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E568AB" w:rsidRDefault="006B4F2D" w:rsidP="00E568A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0331BBE" w14:textId="5E0BFE65" w:rsidR="006B4F2D" w:rsidRPr="00E568AB" w:rsidRDefault="006B4F2D" w:rsidP="00E568AB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E568AB">
        <w:rPr>
          <w:rFonts w:cstheme="minorHAnsi"/>
          <w:b/>
          <w:bCs/>
          <w:sz w:val="24"/>
          <w:szCs w:val="24"/>
        </w:rPr>
        <w:t>MISIÓN DEL PUESTO:</w:t>
      </w:r>
    </w:p>
    <w:p w14:paraId="6705C80F" w14:textId="57C36D10" w:rsidR="00E568AB" w:rsidRPr="00E568AB" w:rsidRDefault="001C4797" w:rsidP="00E568AB">
      <w:pPr>
        <w:spacing w:line="276" w:lineRule="auto"/>
        <w:jc w:val="both"/>
        <w:rPr>
          <w:rFonts w:cstheme="minorHAnsi"/>
          <w:sz w:val="24"/>
          <w:szCs w:val="24"/>
        </w:rPr>
      </w:pPr>
      <w:r w:rsidRPr="00E568AB">
        <w:rPr>
          <w:rFonts w:cstheme="minorHAnsi"/>
          <w:sz w:val="24"/>
          <w:szCs w:val="24"/>
        </w:rPr>
        <w:t>Conteo y carga correcta de la mercancía asignada a su ruta. Acompañar al reparto titular, apoyar en lo necesario y garantizar la entrega de los productos solicitados previamente por el cliente en la ruta asignada.</w:t>
      </w:r>
    </w:p>
    <w:p w14:paraId="7F3BF010" w14:textId="77777777" w:rsidR="00E568AB" w:rsidRPr="00E568AB" w:rsidRDefault="00E568AB" w:rsidP="00E568AB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31212E6" w14:textId="77777777" w:rsidR="006B4F2D" w:rsidRPr="00E568AB" w:rsidRDefault="006B4F2D" w:rsidP="00E568AB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E568AB">
        <w:rPr>
          <w:rFonts w:cstheme="minorHAnsi"/>
          <w:b/>
          <w:bCs/>
          <w:sz w:val="24"/>
          <w:szCs w:val="24"/>
        </w:rPr>
        <w:t>POSICIÓN EN LA ORGANIZACIÓN:</w:t>
      </w:r>
    </w:p>
    <w:p w14:paraId="176C0475" w14:textId="77C568B3" w:rsidR="006B4F2D" w:rsidRPr="00E568AB" w:rsidRDefault="006B4F2D" w:rsidP="00E568A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568AB">
        <w:rPr>
          <w:rFonts w:cstheme="minorHAnsi"/>
          <w:b/>
          <w:bCs/>
          <w:sz w:val="24"/>
          <w:szCs w:val="24"/>
        </w:rPr>
        <w:t>Jefe inmediato:</w:t>
      </w:r>
      <w:r w:rsidR="00766F53" w:rsidRPr="00E568AB">
        <w:rPr>
          <w:rFonts w:cstheme="minorHAnsi"/>
          <w:sz w:val="24"/>
          <w:szCs w:val="24"/>
        </w:rPr>
        <w:tab/>
      </w:r>
      <w:proofErr w:type="gramStart"/>
      <w:r w:rsidR="000B1017" w:rsidRPr="00E568AB">
        <w:rPr>
          <w:rFonts w:cstheme="minorHAnsi"/>
          <w:sz w:val="24"/>
          <w:szCs w:val="24"/>
        </w:rPr>
        <w:t>J</w:t>
      </w:r>
      <w:r w:rsidR="001325D6" w:rsidRPr="00E568AB">
        <w:rPr>
          <w:rFonts w:cstheme="minorHAnsi"/>
          <w:sz w:val="24"/>
          <w:szCs w:val="24"/>
        </w:rPr>
        <w:t>efe</w:t>
      </w:r>
      <w:proofErr w:type="gramEnd"/>
      <w:r w:rsidR="001325D6" w:rsidRPr="00E568AB">
        <w:rPr>
          <w:rFonts w:cstheme="minorHAnsi"/>
          <w:sz w:val="24"/>
          <w:szCs w:val="24"/>
        </w:rPr>
        <w:t xml:space="preserve"> de </w:t>
      </w:r>
      <w:r w:rsidR="000B1017" w:rsidRPr="00E568AB">
        <w:rPr>
          <w:rFonts w:cstheme="minorHAnsi"/>
          <w:sz w:val="24"/>
          <w:szCs w:val="24"/>
        </w:rPr>
        <w:t>R</w:t>
      </w:r>
      <w:r w:rsidR="005F1807" w:rsidRPr="00E568AB">
        <w:rPr>
          <w:rFonts w:cstheme="minorHAnsi"/>
          <w:sz w:val="24"/>
          <w:szCs w:val="24"/>
        </w:rPr>
        <w:t>eparto</w:t>
      </w:r>
    </w:p>
    <w:p w14:paraId="25F3C81C" w14:textId="1F924A8F" w:rsidR="006B4F2D" w:rsidRPr="00E568AB" w:rsidRDefault="006B4F2D" w:rsidP="00E568A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568AB">
        <w:rPr>
          <w:rFonts w:cstheme="minorHAnsi"/>
          <w:b/>
          <w:bCs/>
          <w:sz w:val="24"/>
          <w:szCs w:val="24"/>
        </w:rPr>
        <w:t>Reportes directos:</w:t>
      </w:r>
      <w:r w:rsidRPr="00E568AB">
        <w:rPr>
          <w:rFonts w:cstheme="minorHAnsi"/>
          <w:sz w:val="24"/>
          <w:szCs w:val="24"/>
        </w:rPr>
        <w:t xml:space="preserve">     </w:t>
      </w:r>
      <w:r w:rsidRPr="00E568AB">
        <w:rPr>
          <w:rFonts w:cstheme="minorHAnsi"/>
          <w:sz w:val="24"/>
          <w:szCs w:val="24"/>
        </w:rPr>
        <w:tab/>
      </w:r>
      <w:r w:rsidR="000B1017" w:rsidRPr="00E568AB">
        <w:rPr>
          <w:rFonts w:cstheme="minorHAnsi"/>
          <w:sz w:val="24"/>
          <w:szCs w:val="24"/>
        </w:rPr>
        <w:t>N</w:t>
      </w:r>
      <w:r w:rsidR="005F1807" w:rsidRPr="00E568AB">
        <w:rPr>
          <w:rFonts w:cstheme="minorHAnsi"/>
          <w:sz w:val="24"/>
          <w:szCs w:val="24"/>
        </w:rPr>
        <w:t xml:space="preserve">o </w:t>
      </w:r>
      <w:r w:rsidR="000B1017" w:rsidRPr="00E568AB">
        <w:rPr>
          <w:rFonts w:cstheme="minorHAnsi"/>
          <w:sz w:val="24"/>
          <w:szCs w:val="24"/>
        </w:rPr>
        <w:t>T</w:t>
      </w:r>
      <w:r w:rsidR="005F1807" w:rsidRPr="00E568AB">
        <w:rPr>
          <w:rFonts w:cstheme="minorHAnsi"/>
          <w:sz w:val="24"/>
          <w:szCs w:val="24"/>
        </w:rPr>
        <w:t>iene</w:t>
      </w:r>
    </w:p>
    <w:p w14:paraId="0EC4DB50" w14:textId="77777777" w:rsidR="00FA6C56" w:rsidRPr="00E568AB" w:rsidRDefault="00FA6C56" w:rsidP="00E568A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055E45B" w14:textId="32DFC045" w:rsidR="00FA6C56" w:rsidRPr="00E568AB" w:rsidRDefault="00FA6C56" w:rsidP="00E568AB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E568AB">
        <w:rPr>
          <w:rFonts w:cstheme="minorHAnsi"/>
          <w:b/>
          <w:bCs/>
          <w:sz w:val="24"/>
          <w:szCs w:val="24"/>
        </w:rPr>
        <w:t>PERFIL DEL PUESTO:</w:t>
      </w:r>
    </w:p>
    <w:p w14:paraId="14509837" w14:textId="337CE1DB" w:rsidR="006B4F2D" w:rsidRPr="00E568AB" w:rsidRDefault="00FA6C56" w:rsidP="00E568A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568AB">
        <w:rPr>
          <w:rFonts w:cstheme="minorHAnsi"/>
          <w:b/>
          <w:bCs/>
          <w:sz w:val="24"/>
          <w:szCs w:val="24"/>
        </w:rPr>
        <w:t>Educación:</w:t>
      </w:r>
      <w:r w:rsidRPr="00E568AB">
        <w:rPr>
          <w:rFonts w:cstheme="minorHAnsi"/>
          <w:sz w:val="24"/>
          <w:szCs w:val="24"/>
        </w:rPr>
        <w:tab/>
      </w:r>
      <w:r w:rsidRPr="00E568AB">
        <w:rPr>
          <w:rFonts w:cstheme="minorHAnsi"/>
          <w:sz w:val="24"/>
          <w:szCs w:val="24"/>
        </w:rPr>
        <w:tab/>
      </w:r>
      <w:r w:rsidR="005F1807" w:rsidRPr="00E568AB">
        <w:rPr>
          <w:rFonts w:cstheme="minorHAnsi"/>
          <w:sz w:val="24"/>
          <w:szCs w:val="24"/>
        </w:rPr>
        <w:t>Primaria</w:t>
      </w:r>
    </w:p>
    <w:p w14:paraId="76CD31F8" w14:textId="0AC15D6D" w:rsidR="00FA6C56" w:rsidRPr="00E568AB" w:rsidRDefault="00FA6C56" w:rsidP="00E568A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568AB">
        <w:rPr>
          <w:rFonts w:cstheme="minorHAnsi"/>
          <w:b/>
          <w:bCs/>
          <w:sz w:val="24"/>
          <w:szCs w:val="24"/>
        </w:rPr>
        <w:t>Experiencia</w:t>
      </w:r>
      <w:r w:rsidR="004B3A08" w:rsidRPr="00E568AB">
        <w:rPr>
          <w:rFonts w:cstheme="minorHAnsi"/>
          <w:sz w:val="24"/>
          <w:szCs w:val="24"/>
        </w:rPr>
        <w:t xml:space="preserve"> </w:t>
      </w:r>
      <w:r w:rsidR="004B3A08" w:rsidRPr="00E568AB">
        <w:rPr>
          <w:rFonts w:cstheme="minorHAnsi"/>
          <w:b/>
          <w:bCs/>
          <w:sz w:val="24"/>
          <w:szCs w:val="24"/>
        </w:rPr>
        <w:t>Laboral</w:t>
      </w:r>
      <w:r w:rsidRPr="00E568AB">
        <w:rPr>
          <w:rFonts w:cstheme="minorHAnsi"/>
          <w:b/>
          <w:bCs/>
          <w:sz w:val="24"/>
          <w:szCs w:val="24"/>
        </w:rPr>
        <w:t>:</w:t>
      </w:r>
      <w:r w:rsidRPr="00E568AB">
        <w:rPr>
          <w:rFonts w:cstheme="minorHAnsi"/>
          <w:sz w:val="24"/>
          <w:szCs w:val="24"/>
        </w:rPr>
        <w:t xml:space="preserve"> </w:t>
      </w:r>
      <w:r w:rsidRPr="00E568AB">
        <w:rPr>
          <w:rFonts w:cstheme="minorHAnsi"/>
          <w:sz w:val="24"/>
          <w:szCs w:val="24"/>
        </w:rPr>
        <w:tab/>
        <w:t xml:space="preserve">No </w:t>
      </w:r>
      <w:r w:rsidR="000B1017" w:rsidRPr="00E568AB">
        <w:rPr>
          <w:rFonts w:cstheme="minorHAnsi"/>
          <w:sz w:val="24"/>
          <w:szCs w:val="24"/>
        </w:rPr>
        <w:t>N</w:t>
      </w:r>
      <w:r w:rsidRPr="00E568AB">
        <w:rPr>
          <w:rFonts w:cstheme="minorHAnsi"/>
          <w:sz w:val="24"/>
          <w:szCs w:val="24"/>
        </w:rPr>
        <w:t>ecesaria</w:t>
      </w:r>
    </w:p>
    <w:p w14:paraId="423B5591" w14:textId="7D199410" w:rsidR="004B3A08" w:rsidRPr="00E568AB" w:rsidRDefault="004B3A08" w:rsidP="00E568A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568AB">
        <w:rPr>
          <w:rFonts w:cstheme="minorHAnsi"/>
          <w:b/>
          <w:bCs/>
          <w:sz w:val="24"/>
          <w:szCs w:val="24"/>
        </w:rPr>
        <w:t>Sexo:</w:t>
      </w:r>
      <w:r w:rsidRPr="00E568AB">
        <w:rPr>
          <w:rFonts w:cstheme="minorHAnsi"/>
          <w:sz w:val="24"/>
          <w:szCs w:val="24"/>
        </w:rPr>
        <w:t xml:space="preserve"> </w:t>
      </w:r>
      <w:r w:rsidRPr="00E568AB">
        <w:rPr>
          <w:rFonts w:cstheme="minorHAnsi"/>
          <w:sz w:val="24"/>
          <w:szCs w:val="24"/>
        </w:rPr>
        <w:tab/>
      </w:r>
      <w:r w:rsidRPr="00E568AB">
        <w:rPr>
          <w:rFonts w:cstheme="minorHAnsi"/>
          <w:sz w:val="24"/>
          <w:szCs w:val="24"/>
        </w:rPr>
        <w:tab/>
      </w:r>
      <w:r w:rsidRPr="00E568AB">
        <w:rPr>
          <w:rFonts w:cstheme="minorHAnsi"/>
          <w:sz w:val="24"/>
          <w:szCs w:val="24"/>
        </w:rPr>
        <w:tab/>
        <w:t xml:space="preserve">Indistinto </w:t>
      </w:r>
    </w:p>
    <w:p w14:paraId="794E7596" w14:textId="74328283" w:rsidR="004B3A08" w:rsidRPr="00E568AB" w:rsidRDefault="004B3A08" w:rsidP="00E568A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568AB">
        <w:rPr>
          <w:rFonts w:cstheme="minorHAnsi"/>
          <w:b/>
          <w:bCs/>
          <w:sz w:val="24"/>
          <w:szCs w:val="24"/>
        </w:rPr>
        <w:t>Edad:</w:t>
      </w:r>
      <w:r w:rsidRPr="00E568AB">
        <w:rPr>
          <w:rFonts w:cstheme="minorHAnsi"/>
          <w:sz w:val="24"/>
          <w:szCs w:val="24"/>
        </w:rPr>
        <w:t xml:space="preserve"> </w:t>
      </w:r>
      <w:r w:rsidRPr="00E568AB">
        <w:rPr>
          <w:rFonts w:cstheme="minorHAnsi"/>
          <w:sz w:val="24"/>
          <w:szCs w:val="24"/>
        </w:rPr>
        <w:tab/>
      </w:r>
      <w:r w:rsidRPr="00E568AB">
        <w:rPr>
          <w:rFonts w:cstheme="minorHAnsi"/>
          <w:sz w:val="24"/>
          <w:szCs w:val="24"/>
        </w:rPr>
        <w:tab/>
      </w:r>
      <w:r w:rsidRPr="00E568AB">
        <w:rPr>
          <w:rFonts w:cstheme="minorHAnsi"/>
          <w:sz w:val="24"/>
          <w:szCs w:val="24"/>
        </w:rPr>
        <w:tab/>
      </w:r>
      <w:r w:rsidR="001325D6" w:rsidRPr="00E568AB">
        <w:rPr>
          <w:rFonts w:cstheme="minorHAnsi"/>
          <w:sz w:val="24"/>
          <w:szCs w:val="24"/>
        </w:rPr>
        <w:t>2</w:t>
      </w:r>
      <w:r w:rsidR="005F1807" w:rsidRPr="00E568AB">
        <w:rPr>
          <w:rFonts w:cstheme="minorHAnsi"/>
          <w:sz w:val="24"/>
          <w:szCs w:val="24"/>
        </w:rPr>
        <w:t>0</w:t>
      </w:r>
      <w:r w:rsidR="001325D6" w:rsidRPr="00E568AB">
        <w:rPr>
          <w:rFonts w:cstheme="minorHAnsi"/>
          <w:sz w:val="24"/>
          <w:szCs w:val="24"/>
        </w:rPr>
        <w:t xml:space="preserve"> </w:t>
      </w:r>
      <w:r w:rsidRPr="00E568AB">
        <w:rPr>
          <w:rFonts w:cstheme="minorHAnsi"/>
          <w:sz w:val="24"/>
          <w:szCs w:val="24"/>
        </w:rPr>
        <w:t>años</w:t>
      </w:r>
      <w:r w:rsidR="001325D6" w:rsidRPr="00E568AB">
        <w:rPr>
          <w:rFonts w:cstheme="minorHAnsi"/>
          <w:sz w:val="24"/>
          <w:szCs w:val="24"/>
        </w:rPr>
        <w:t xml:space="preserve"> en adelante</w:t>
      </w:r>
    </w:p>
    <w:p w14:paraId="533C3BB5" w14:textId="43E4B24B" w:rsidR="004B3A08" w:rsidRPr="00E568AB" w:rsidRDefault="004B3A08" w:rsidP="00E568A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77CAB88" w14:textId="59BC5185" w:rsidR="00D11685" w:rsidRPr="00E568AB" w:rsidRDefault="00D11685" w:rsidP="00E568AB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E568AB">
        <w:rPr>
          <w:rFonts w:cstheme="minorHAnsi"/>
          <w:b/>
          <w:bCs/>
          <w:sz w:val="24"/>
          <w:szCs w:val="24"/>
        </w:rPr>
        <w:t>HABILIDADES:</w:t>
      </w:r>
    </w:p>
    <w:p w14:paraId="630A5CCA" w14:textId="1A4E0FBD" w:rsidR="001325D6" w:rsidRPr="00E568AB" w:rsidRDefault="00D11685" w:rsidP="00E568A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568AB">
        <w:rPr>
          <w:rFonts w:cstheme="minorHAnsi"/>
          <w:sz w:val="24"/>
          <w:szCs w:val="24"/>
        </w:rPr>
        <w:t>Trabajo en equip</w:t>
      </w:r>
      <w:r w:rsidR="001325D6" w:rsidRPr="00E568AB">
        <w:rPr>
          <w:rFonts w:cstheme="minorHAnsi"/>
          <w:sz w:val="24"/>
          <w:szCs w:val="24"/>
        </w:rPr>
        <w:t>o</w:t>
      </w:r>
      <w:r w:rsidR="00772A56" w:rsidRPr="00E568AB">
        <w:rPr>
          <w:rFonts w:cstheme="minorHAnsi"/>
          <w:sz w:val="24"/>
          <w:szCs w:val="24"/>
        </w:rPr>
        <w:tab/>
      </w:r>
      <w:r w:rsidR="00772A56" w:rsidRPr="00E568AB">
        <w:rPr>
          <w:rFonts w:cstheme="minorHAnsi"/>
          <w:sz w:val="24"/>
          <w:szCs w:val="24"/>
        </w:rPr>
        <w:tab/>
      </w:r>
      <w:r w:rsidR="001325D6" w:rsidRPr="00E568AB">
        <w:rPr>
          <w:rFonts w:cstheme="minorHAnsi"/>
          <w:sz w:val="24"/>
          <w:szCs w:val="24"/>
        </w:rPr>
        <w:t>Proactivos</w:t>
      </w:r>
    </w:p>
    <w:p w14:paraId="688473AB" w14:textId="6953AE8D" w:rsidR="00D11685" w:rsidRPr="00E568AB" w:rsidRDefault="001325D6" w:rsidP="00E568A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568AB">
        <w:rPr>
          <w:rFonts w:cstheme="minorHAnsi"/>
          <w:sz w:val="24"/>
          <w:szCs w:val="24"/>
        </w:rPr>
        <w:t>Solución de conflictos</w:t>
      </w:r>
      <w:r w:rsidR="00D11685" w:rsidRPr="00E568AB">
        <w:rPr>
          <w:rFonts w:cstheme="minorHAnsi"/>
          <w:sz w:val="24"/>
          <w:szCs w:val="24"/>
        </w:rPr>
        <w:tab/>
      </w:r>
      <w:r w:rsidR="00D11685" w:rsidRPr="00E568AB">
        <w:rPr>
          <w:rFonts w:cstheme="minorHAnsi"/>
          <w:sz w:val="24"/>
          <w:szCs w:val="24"/>
        </w:rPr>
        <w:tab/>
      </w:r>
      <w:r w:rsidR="000B1017" w:rsidRPr="00E568AB">
        <w:rPr>
          <w:rFonts w:cstheme="minorHAnsi"/>
          <w:sz w:val="24"/>
          <w:szCs w:val="24"/>
        </w:rPr>
        <w:t>Disponibilidad de tiempo</w:t>
      </w:r>
    </w:p>
    <w:p w14:paraId="125A139A" w14:textId="77777777" w:rsidR="00D11685" w:rsidRPr="00E568AB" w:rsidRDefault="00D11685" w:rsidP="00E568A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7D74783" w14:textId="61F066B2" w:rsidR="00047264" w:rsidRPr="00E568AB" w:rsidRDefault="006B4F2D" w:rsidP="00E568AB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E568AB">
        <w:rPr>
          <w:rFonts w:cstheme="minorHAnsi"/>
          <w:b/>
          <w:bCs/>
          <w:sz w:val="24"/>
          <w:szCs w:val="24"/>
        </w:rPr>
        <w:t>PRINCIPALES ACTIVIDADES Y RESPONSABILIDADES:</w:t>
      </w:r>
    </w:p>
    <w:p w14:paraId="2CE74BCD" w14:textId="04FB1294" w:rsidR="00AC65F3" w:rsidRPr="00E568AB" w:rsidRDefault="00B0031E" w:rsidP="00E568A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E568AB">
        <w:rPr>
          <w:rFonts w:cstheme="minorHAnsi"/>
          <w:b/>
          <w:bCs/>
          <w:sz w:val="24"/>
          <w:szCs w:val="24"/>
        </w:rPr>
        <w:t>Apego a políticas de logística y monitoreo</w:t>
      </w:r>
    </w:p>
    <w:p w14:paraId="6C7D77F5" w14:textId="246FECBD" w:rsidR="00B0031E" w:rsidRPr="00E568AB" w:rsidRDefault="00B0031E" w:rsidP="00E568A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568AB">
        <w:rPr>
          <w:rFonts w:cstheme="minorHAnsi"/>
          <w:sz w:val="24"/>
          <w:szCs w:val="24"/>
        </w:rPr>
        <w:t>Contar con licencia vigente (mercantil / motociclista).</w:t>
      </w:r>
    </w:p>
    <w:p w14:paraId="58A49904" w14:textId="59300A27" w:rsidR="000B1017" w:rsidRPr="00E568AB" w:rsidRDefault="00B0031E" w:rsidP="00E568A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568AB">
        <w:rPr>
          <w:rFonts w:cstheme="minorHAnsi"/>
          <w:sz w:val="24"/>
          <w:szCs w:val="24"/>
        </w:rPr>
        <w:t>Revisión de l</w:t>
      </w:r>
      <w:r w:rsidR="000B1017" w:rsidRPr="00E568AB">
        <w:rPr>
          <w:rFonts w:cstheme="minorHAnsi"/>
          <w:sz w:val="24"/>
          <w:szCs w:val="24"/>
        </w:rPr>
        <w:t>impieza y cuidado de unidades</w:t>
      </w:r>
      <w:r w:rsidRPr="00E568AB">
        <w:rPr>
          <w:rFonts w:cstheme="minorHAnsi"/>
          <w:sz w:val="24"/>
          <w:szCs w:val="24"/>
        </w:rPr>
        <w:t xml:space="preserve"> diaria.</w:t>
      </w:r>
    </w:p>
    <w:p w14:paraId="344CD6CA" w14:textId="02D8C70C" w:rsidR="00B0031E" w:rsidRPr="00E568AB" w:rsidRDefault="00B0031E" w:rsidP="00E568A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568AB">
        <w:rPr>
          <w:rFonts w:cstheme="minorHAnsi"/>
          <w:sz w:val="24"/>
          <w:szCs w:val="24"/>
        </w:rPr>
        <w:t xml:space="preserve">Validar antes de salir a ruta que cuente con documentación vigente (póliza de seguro, tarjeta circulación, tarjetón carga y certificado de verificación). </w:t>
      </w:r>
    </w:p>
    <w:p w14:paraId="77DAB251" w14:textId="40693939" w:rsidR="00147535" w:rsidRPr="00E568AB" w:rsidRDefault="000B1017" w:rsidP="00E568A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568AB">
        <w:rPr>
          <w:rFonts w:cstheme="minorHAnsi"/>
          <w:sz w:val="24"/>
          <w:szCs w:val="24"/>
        </w:rPr>
        <w:t xml:space="preserve">Apegarse a los </w:t>
      </w:r>
      <w:r w:rsidR="00B0031E" w:rsidRPr="00E568AB">
        <w:rPr>
          <w:rFonts w:cstheme="minorHAnsi"/>
          <w:sz w:val="24"/>
          <w:szCs w:val="24"/>
        </w:rPr>
        <w:t>límites</w:t>
      </w:r>
      <w:r w:rsidRPr="00E568AB">
        <w:rPr>
          <w:rFonts w:cstheme="minorHAnsi"/>
          <w:sz w:val="24"/>
          <w:szCs w:val="24"/>
        </w:rPr>
        <w:t xml:space="preserve"> de velocidad establecidos por la empresa </w:t>
      </w:r>
      <w:r w:rsidR="00147535" w:rsidRPr="00E568AB">
        <w:rPr>
          <w:rFonts w:cstheme="minorHAnsi"/>
          <w:sz w:val="24"/>
          <w:szCs w:val="24"/>
        </w:rPr>
        <w:t>y por tránsito municipal.</w:t>
      </w:r>
    </w:p>
    <w:p w14:paraId="4E203B5A" w14:textId="77777777" w:rsidR="00147535" w:rsidRPr="00E568AB" w:rsidRDefault="000B1017" w:rsidP="00E568AB">
      <w:pPr>
        <w:pStyle w:val="Prrafodelista"/>
        <w:numPr>
          <w:ilvl w:val="1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568AB">
        <w:rPr>
          <w:rFonts w:cstheme="minorHAnsi"/>
          <w:sz w:val="24"/>
          <w:szCs w:val="24"/>
        </w:rPr>
        <w:t>100 km/h en carretera</w:t>
      </w:r>
    </w:p>
    <w:p w14:paraId="2A2BE41A" w14:textId="77777777" w:rsidR="00147535" w:rsidRPr="00E568AB" w:rsidRDefault="000B1017" w:rsidP="00E568AB">
      <w:pPr>
        <w:pStyle w:val="Prrafodelista"/>
        <w:numPr>
          <w:ilvl w:val="1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568AB">
        <w:rPr>
          <w:rFonts w:cstheme="minorHAnsi"/>
          <w:sz w:val="24"/>
          <w:szCs w:val="24"/>
        </w:rPr>
        <w:t>60 km/h en vialidades rurales</w:t>
      </w:r>
    </w:p>
    <w:p w14:paraId="43206493" w14:textId="4D5D0E10" w:rsidR="000B1017" w:rsidRPr="00E568AB" w:rsidRDefault="000B1017" w:rsidP="00E568AB">
      <w:pPr>
        <w:pStyle w:val="Prrafodelista"/>
        <w:numPr>
          <w:ilvl w:val="1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568AB">
        <w:rPr>
          <w:rFonts w:cstheme="minorHAnsi"/>
          <w:sz w:val="24"/>
          <w:szCs w:val="24"/>
        </w:rPr>
        <w:t xml:space="preserve">50 km/h y 30 km/h en zonas residenciales </w:t>
      </w:r>
    </w:p>
    <w:p w14:paraId="35715D92" w14:textId="77777777" w:rsidR="000B1017" w:rsidRPr="00E568AB" w:rsidRDefault="000B1017" w:rsidP="00E568AB">
      <w:pPr>
        <w:pStyle w:val="Prrafodelista"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620BACDB" w14:textId="4252DCF8" w:rsidR="000B1017" w:rsidRPr="00E568AB" w:rsidRDefault="000B1017" w:rsidP="00E568A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E568AB">
        <w:rPr>
          <w:rFonts w:cstheme="minorHAnsi"/>
          <w:b/>
          <w:bCs/>
          <w:sz w:val="24"/>
          <w:szCs w:val="24"/>
        </w:rPr>
        <w:t>Servicio al cliente</w:t>
      </w:r>
    </w:p>
    <w:p w14:paraId="75197AFF" w14:textId="5D87B657" w:rsidR="000B1017" w:rsidRPr="00E568AB" w:rsidRDefault="000B1017" w:rsidP="00E568A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568AB">
        <w:rPr>
          <w:rFonts w:cstheme="minorHAnsi"/>
          <w:sz w:val="24"/>
          <w:szCs w:val="24"/>
        </w:rPr>
        <w:t>Entrega de mercancía al cliente en tiempo y forma.</w:t>
      </w:r>
    </w:p>
    <w:p w14:paraId="65F392BB" w14:textId="054DE9F5" w:rsidR="000B1017" w:rsidRPr="00E568AB" w:rsidRDefault="000B1017" w:rsidP="00E568A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568AB">
        <w:rPr>
          <w:rFonts w:cstheme="minorHAnsi"/>
          <w:sz w:val="24"/>
          <w:szCs w:val="24"/>
        </w:rPr>
        <w:t xml:space="preserve">Cobro de </w:t>
      </w:r>
      <w:proofErr w:type="gramStart"/>
      <w:r w:rsidRPr="00E568AB">
        <w:rPr>
          <w:rFonts w:cstheme="minorHAnsi"/>
          <w:sz w:val="24"/>
          <w:szCs w:val="24"/>
        </w:rPr>
        <w:t>tickets</w:t>
      </w:r>
      <w:proofErr w:type="gramEnd"/>
      <w:r w:rsidRPr="00E568AB">
        <w:rPr>
          <w:rFonts w:cstheme="minorHAnsi"/>
          <w:sz w:val="24"/>
          <w:szCs w:val="24"/>
        </w:rPr>
        <w:t xml:space="preserve"> al realizar la entrega de productos.</w:t>
      </w:r>
    </w:p>
    <w:p w14:paraId="3C624D62" w14:textId="78680E3D" w:rsidR="00B0031E" w:rsidRPr="00E568AB" w:rsidRDefault="00B0031E" w:rsidP="00E568A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E568AB">
        <w:rPr>
          <w:rFonts w:cstheme="minorHAnsi"/>
          <w:b/>
          <w:bCs/>
          <w:sz w:val="24"/>
          <w:szCs w:val="24"/>
        </w:rPr>
        <w:lastRenderedPageBreak/>
        <w:t>Liquidación del día</w:t>
      </w:r>
    </w:p>
    <w:p w14:paraId="17FEF158" w14:textId="31A4FF4B" w:rsidR="005F1807" w:rsidRPr="00E568AB" w:rsidRDefault="005F1807" w:rsidP="00E568A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568AB">
        <w:rPr>
          <w:rFonts w:cstheme="minorHAnsi"/>
          <w:sz w:val="24"/>
          <w:szCs w:val="24"/>
        </w:rPr>
        <w:t xml:space="preserve">Conteo y carga </w:t>
      </w:r>
      <w:r w:rsidR="00147535" w:rsidRPr="00E568AB">
        <w:rPr>
          <w:rFonts w:cstheme="minorHAnsi"/>
          <w:sz w:val="24"/>
          <w:szCs w:val="24"/>
        </w:rPr>
        <w:t xml:space="preserve">correcta </w:t>
      </w:r>
      <w:r w:rsidRPr="00E568AB">
        <w:rPr>
          <w:rFonts w:cstheme="minorHAnsi"/>
          <w:sz w:val="24"/>
          <w:szCs w:val="24"/>
        </w:rPr>
        <w:t xml:space="preserve">de mercancía de </w:t>
      </w:r>
      <w:r w:rsidR="00147535" w:rsidRPr="00E568AB">
        <w:rPr>
          <w:rFonts w:cstheme="minorHAnsi"/>
          <w:sz w:val="24"/>
          <w:szCs w:val="24"/>
        </w:rPr>
        <w:t xml:space="preserve">cada </w:t>
      </w:r>
      <w:r w:rsidRPr="00E568AB">
        <w:rPr>
          <w:rFonts w:cstheme="minorHAnsi"/>
          <w:sz w:val="24"/>
          <w:szCs w:val="24"/>
        </w:rPr>
        <w:t>ruta asignada</w:t>
      </w:r>
      <w:r w:rsidR="00147535" w:rsidRPr="00E568AB">
        <w:rPr>
          <w:rFonts w:cstheme="minorHAnsi"/>
          <w:sz w:val="24"/>
          <w:szCs w:val="24"/>
        </w:rPr>
        <w:t>.</w:t>
      </w:r>
    </w:p>
    <w:p w14:paraId="08F944B6" w14:textId="0011B425" w:rsidR="005F1807" w:rsidRPr="00E568AB" w:rsidRDefault="005F1807" w:rsidP="00E568A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568AB">
        <w:rPr>
          <w:rFonts w:cstheme="minorHAnsi"/>
          <w:sz w:val="24"/>
          <w:szCs w:val="24"/>
        </w:rPr>
        <w:t>Conteo efectivo</w:t>
      </w:r>
      <w:r w:rsidR="00147535" w:rsidRPr="00E568AB">
        <w:rPr>
          <w:rFonts w:cstheme="minorHAnsi"/>
          <w:sz w:val="24"/>
          <w:szCs w:val="24"/>
        </w:rPr>
        <w:t xml:space="preserve"> de los cobros realizados.</w:t>
      </w:r>
    </w:p>
    <w:p w14:paraId="233EA401" w14:textId="127C4922" w:rsidR="005F1807" w:rsidRPr="00E568AB" w:rsidRDefault="005F1807" w:rsidP="00E568A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568AB">
        <w:rPr>
          <w:rFonts w:cstheme="minorHAnsi"/>
          <w:sz w:val="24"/>
          <w:szCs w:val="24"/>
        </w:rPr>
        <w:t>Dep</w:t>
      </w:r>
      <w:r w:rsidR="00147535" w:rsidRPr="00E568AB">
        <w:rPr>
          <w:rFonts w:cstheme="minorHAnsi"/>
          <w:sz w:val="24"/>
          <w:szCs w:val="24"/>
        </w:rPr>
        <w:t>ó</w:t>
      </w:r>
      <w:r w:rsidRPr="00E568AB">
        <w:rPr>
          <w:rFonts w:cstheme="minorHAnsi"/>
          <w:sz w:val="24"/>
          <w:szCs w:val="24"/>
        </w:rPr>
        <w:t>sito</w:t>
      </w:r>
      <w:r w:rsidR="00147535" w:rsidRPr="00E568AB">
        <w:rPr>
          <w:rFonts w:cstheme="minorHAnsi"/>
          <w:sz w:val="24"/>
          <w:szCs w:val="24"/>
        </w:rPr>
        <w:t xml:space="preserve"> en bancos</w:t>
      </w:r>
      <w:r w:rsidRPr="00E568AB">
        <w:rPr>
          <w:rFonts w:cstheme="minorHAnsi"/>
          <w:sz w:val="24"/>
          <w:szCs w:val="24"/>
        </w:rPr>
        <w:t xml:space="preserve"> </w:t>
      </w:r>
      <w:r w:rsidR="00147535" w:rsidRPr="00E568AB">
        <w:rPr>
          <w:rFonts w:cstheme="minorHAnsi"/>
          <w:sz w:val="24"/>
          <w:szCs w:val="24"/>
        </w:rPr>
        <w:t>del dinero previamente verificado con el supervisor.</w:t>
      </w:r>
    </w:p>
    <w:p w14:paraId="55D4522D" w14:textId="0AF6DDF3" w:rsidR="005F1807" w:rsidRPr="00E568AB" w:rsidRDefault="00B0031E" w:rsidP="00E568A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568AB">
        <w:rPr>
          <w:rFonts w:cstheme="minorHAnsi"/>
          <w:sz w:val="24"/>
          <w:szCs w:val="24"/>
        </w:rPr>
        <w:t>Reporte y e</w:t>
      </w:r>
      <w:r w:rsidR="005F1807" w:rsidRPr="00E568AB">
        <w:rPr>
          <w:rFonts w:cstheme="minorHAnsi"/>
          <w:sz w:val="24"/>
          <w:szCs w:val="24"/>
        </w:rPr>
        <w:t>ntrega de devoluciones</w:t>
      </w:r>
      <w:r w:rsidRPr="00E568AB">
        <w:rPr>
          <w:rFonts w:cstheme="minorHAnsi"/>
          <w:sz w:val="24"/>
          <w:szCs w:val="24"/>
        </w:rPr>
        <w:t xml:space="preserve"> de </w:t>
      </w:r>
      <w:r w:rsidR="00147535" w:rsidRPr="00E568AB">
        <w:rPr>
          <w:rFonts w:cstheme="minorHAnsi"/>
          <w:sz w:val="24"/>
          <w:szCs w:val="24"/>
        </w:rPr>
        <w:t>mercancía</w:t>
      </w:r>
      <w:r w:rsidRPr="00E568AB">
        <w:rPr>
          <w:rFonts w:cstheme="minorHAnsi"/>
          <w:sz w:val="24"/>
          <w:szCs w:val="24"/>
        </w:rPr>
        <w:t>.</w:t>
      </w:r>
      <w:r w:rsidR="005F1807" w:rsidRPr="00E568AB">
        <w:rPr>
          <w:rFonts w:cstheme="minorHAnsi"/>
          <w:sz w:val="24"/>
          <w:szCs w:val="24"/>
        </w:rPr>
        <w:t xml:space="preserve"> </w:t>
      </w:r>
    </w:p>
    <w:p w14:paraId="14AEEDDB" w14:textId="3B235E22" w:rsidR="000136A0" w:rsidRPr="00E568AB" w:rsidRDefault="000136A0" w:rsidP="00E568AB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7AD4536" w14:textId="0D44EB9B" w:rsidR="000D2AA2" w:rsidRPr="00E568AB" w:rsidRDefault="000D2AA2" w:rsidP="00E568A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568AB">
        <w:rPr>
          <w:rFonts w:cstheme="minorHAnsi"/>
          <w:sz w:val="24"/>
          <w:szCs w:val="24"/>
        </w:rPr>
        <w:tab/>
      </w:r>
    </w:p>
    <w:sectPr w:rsidR="000D2AA2" w:rsidRPr="00E568A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A5B38" w14:textId="77777777" w:rsidR="009D579B" w:rsidRDefault="009D579B" w:rsidP="00AA62E6">
      <w:pPr>
        <w:spacing w:after="0" w:line="240" w:lineRule="auto"/>
      </w:pPr>
      <w:r>
        <w:separator/>
      </w:r>
    </w:p>
  </w:endnote>
  <w:endnote w:type="continuationSeparator" w:id="0">
    <w:p w14:paraId="506AD2B3" w14:textId="77777777" w:rsidR="009D579B" w:rsidRDefault="009D579B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46EC5" w14:textId="77777777" w:rsidR="009D579B" w:rsidRDefault="009D579B" w:rsidP="00AA62E6">
      <w:pPr>
        <w:spacing w:after="0" w:line="240" w:lineRule="auto"/>
      </w:pPr>
      <w:r>
        <w:separator/>
      </w:r>
    </w:p>
  </w:footnote>
  <w:footnote w:type="continuationSeparator" w:id="0">
    <w:p w14:paraId="15510E59" w14:textId="77777777" w:rsidR="009D579B" w:rsidRDefault="009D579B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95"/>
      <w:gridCol w:w="4319"/>
      <w:gridCol w:w="1779"/>
      <w:gridCol w:w="1207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17D568EF" w:rsidR="00AA62E6" w:rsidRPr="0010775F" w:rsidRDefault="00C53974" w:rsidP="00AA62E6">
          <w:pPr>
            <w:jc w:val="center"/>
            <w:rPr>
              <w:sz w:val="28"/>
              <w:szCs w:val="28"/>
            </w:rPr>
          </w:pPr>
          <w:r>
            <w:rPr>
              <w:rFonts w:eastAsia="Times New Roman" w:cs="Calibri"/>
              <w:color w:val="000000"/>
              <w:sz w:val="28"/>
              <w:szCs w:val="28"/>
            </w:rPr>
            <w:t xml:space="preserve">Auxiliar de </w:t>
          </w:r>
          <w:r w:rsidR="000D2AA2">
            <w:rPr>
              <w:rFonts w:eastAsia="Times New Roman" w:cs="Calibri"/>
              <w:color w:val="000000"/>
              <w:sz w:val="28"/>
              <w:szCs w:val="28"/>
            </w:rPr>
            <w:t>Reparto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77777777" w:rsidR="00AA62E6" w:rsidRPr="00354B37" w:rsidRDefault="00AA62E6" w:rsidP="00AA62E6">
          <w:pPr>
            <w:jc w:val="center"/>
            <w:rPr>
              <w:rFonts w:eastAsia="Times New Roman" w:cs="Calibri"/>
              <w:color w:val="000000"/>
            </w:rPr>
          </w:pP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4"/>
  </w:num>
  <w:num w:numId="2" w16cid:durableId="1432314326">
    <w:abstractNumId w:val="1"/>
  </w:num>
  <w:num w:numId="3" w16cid:durableId="500589799">
    <w:abstractNumId w:val="2"/>
  </w:num>
  <w:num w:numId="4" w16cid:durableId="1696149440">
    <w:abstractNumId w:val="0"/>
  </w:num>
  <w:num w:numId="5" w16cid:durableId="1274241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136A0"/>
    <w:rsid w:val="00035747"/>
    <w:rsid w:val="00047264"/>
    <w:rsid w:val="00065B09"/>
    <w:rsid w:val="000B1017"/>
    <w:rsid w:val="000B5419"/>
    <w:rsid w:val="000D2AA2"/>
    <w:rsid w:val="001325D6"/>
    <w:rsid w:val="00147535"/>
    <w:rsid w:val="00156D09"/>
    <w:rsid w:val="001C4797"/>
    <w:rsid w:val="001F0AE1"/>
    <w:rsid w:val="00222BBB"/>
    <w:rsid w:val="002254AF"/>
    <w:rsid w:val="00244A34"/>
    <w:rsid w:val="002A0183"/>
    <w:rsid w:val="00300DD2"/>
    <w:rsid w:val="003A1290"/>
    <w:rsid w:val="0040788D"/>
    <w:rsid w:val="00425F83"/>
    <w:rsid w:val="00464EFE"/>
    <w:rsid w:val="00482E7B"/>
    <w:rsid w:val="004B3A08"/>
    <w:rsid w:val="004B65C7"/>
    <w:rsid w:val="004B6832"/>
    <w:rsid w:val="00537A82"/>
    <w:rsid w:val="00565790"/>
    <w:rsid w:val="005A7D89"/>
    <w:rsid w:val="005D3F92"/>
    <w:rsid w:val="005F1807"/>
    <w:rsid w:val="005F5467"/>
    <w:rsid w:val="006B4F2D"/>
    <w:rsid w:val="006F0348"/>
    <w:rsid w:val="00703846"/>
    <w:rsid w:val="00746A14"/>
    <w:rsid w:val="00766F53"/>
    <w:rsid w:val="00772A56"/>
    <w:rsid w:val="007D654A"/>
    <w:rsid w:val="00830F2B"/>
    <w:rsid w:val="009B3EC9"/>
    <w:rsid w:val="009D579B"/>
    <w:rsid w:val="009E0FCA"/>
    <w:rsid w:val="009E14A1"/>
    <w:rsid w:val="00A2630A"/>
    <w:rsid w:val="00A843A9"/>
    <w:rsid w:val="00AA62E6"/>
    <w:rsid w:val="00AC65F3"/>
    <w:rsid w:val="00AD0E1A"/>
    <w:rsid w:val="00AD5FD5"/>
    <w:rsid w:val="00B0031E"/>
    <w:rsid w:val="00B45FB5"/>
    <w:rsid w:val="00BC1B0F"/>
    <w:rsid w:val="00BE201C"/>
    <w:rsid w:val="00C53974"/>
    <w:rsid w:val="00C821F5"/>
    <w:rsid w:val="00D0794B"/>
    <w:rsid w:val="00D11685"/>
    <w:rsid w:val="00DA5A5A"/>
    <w:rsid w:val="00E374BF"/>
    <w:rsid w:val="00E568AB"/>
    <w:rsid w:val="00E92021"/>
    <w:rsid w:val="00F2062B"/>
    <w:rsid w:val="00F655BC"/>
    <w:rsid w:val="00FA6C56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16</cp:revision>
  <cp:lastPrinted>2022-07-29T14:53:00Z</cp:lastPrinted>
  <dcterms:created xsi:type="dcterms:W3CDTF">2022-07-29T15:59:00Z</dcterms:created>
  <dcterms:modified xsi:type="dcterms:W3CDTF">2022-08-03T22:40:00Z</dcterms:modified>
</cp:coreProperties>
</file>