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AA68" w14:textId="77777777" w:rsidR="006B4F2D" w:rsidRPr="0061755C" w:rsidRDefault="006B4F2D" w:rsidP="0061755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0331BBE" w14:textId="5E0BFE65" w:rsidR="006B4F2D" w:rsidRPr="0061755C" w:rsidRDefault="006B4F2D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MISIÓN DEL PUESTO:</w:t>
      </w:r>
    </w:p>
    <w:p w14:paraId="71904D27" w14:textId="644F675E" w:rsidR="0061755C" w:rsidRDefault="00556166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>Realizar prospección y labor de venta al detalle de los productos que ofrece la empresa y dar seguimiento post venta para mantenerse en la preferencia del cliente.</w:t>
      </w:r>
    </w:p>
    <w:p w14:paraId="553D6ADF" w14:textId="77777777" w:rsidR="0061755C" w:rsidRPr="0061755C" w:rsidRDefault="0061755C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1212E6" w14:textId="77777777" w:rsidR="006B4F2D" w:rsidRPr="0061755C" w:rsidRDefault="006B4F2D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POSICIÓN EN LA ORGANIZACIÓN:</w:t>
      </w:r>
    </w:p>
    <w:p w14:paraId="176C0475" w14:textId="1328FE4F" w:rsidR="006B4F2D" w:rsidRPr="0061755C" w:rsidRDefault="006B4F2D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Jefe inmediato:</w:t>
      </w:r>
      <w:r w:rsidR="00556166" w:rsidRPr="0061755C">
        <w:rPr>
          <w:rFonts w:cstheme="minorHAnsi"/>
          <w:b/>
          <w:bCs/>
          <w:sz w:val="24"/>
          <w:szCs w:val="24"/>
        </w:rPr>
        <w:t xml:space="preserve">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556166" w:rsidRPr="0061755C">
        <w:rPr>
          <w:rFonts w:cstheme="minorHAnsi"/>
          <w:bCs/>
          <w:sz w:val="24"/>
          <w:szCs w:val="24"/>
        </w:rPr>
        <w:t>Supervisor de Preventa</w:t>
      </w:r>
      <w:r w:rsidR="00766F53" w:rsidRPr="0061755C">
        <w:rPr>
          <w:rFonts w:cstheme="minorHAnsi"/>
          <w:sz w:val="24"/>
          <w:szCs w:val="24"/>
        </w:rPr>
        <w:tab/>
      </w:r>
      <w:r w:rsidR="009E0FCA" w:rsidRPr="0061755C">
        <w:rPr>
          <w:rFonts w:cstheme="minorHAnsi"/>
          <w:sz w:val="24"/>
          <w:szCs w:val="24"/>
        </w:rPr>
        <w:t xml:space="preserve"> </w:t>
      </w:r>
    </w:p>
    <w:p w14:paraId="25F3C81C" w14:textId="199A606B" w:rsidR="006B4F2D" w:rsidRPr="0061755C" w:rsidRDefault="006B4F2D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Reportes directos:</w:t>
      </w:r>
      <w:r w:rsidR="00556166" w:rsidRPr="0061755C">
        <w:rPr>
          <w:rFonts w:cstheme="minorHAnsi"/>
          <w:sz w:val="24"/>
          <w:szCs w:val="24"/>
        </w:rPr>
        <w:t xml:space="preserve"> </w:t>
      </w:r>
      <w:r w:rsidR="0061755C" w:rsidRPr="0061755C">
        <w:rPr>
          <w:rFonts w:cstheme="minorHAnsi"/>
          <w:sz w:val="24"/>
          <w:szCs w:val="24"/>
        </w:rPr>
        <w:tab/>
      </w:r>
      <w:r w:rsidR="00556166" w:rsidRPr="0061755C">
        <w:rPr>
          <w:rFonts w:cstheme="minorHAnsi"/>
          <w:sz w:val="24"/>
          <w:szCs w:val="24"/>
        </w:rPr>
        <w:t>N</w:t>
      </w:r>
      <w:r w:rsidR="0061755C" w:rsidRPr="0061755C">
        <w:rPr>
          <w:rFonts w:cstheme="minorHAnsi"/>
          <w:sz w:val="24"/>
          <w:szCs w:val="24"/>
        </w:rPr>
        <w:t>o tiene</w:t>
      </w:r>
      <w:r w:rsidRPr="0061755C">
        <w:rPr>
          <w:rFonts w:cstheme="minorHAnsi"/>
          <w:sz w:val="24"/>
          <w:szCs w:val="24"/>
        </w:rPr>
        <w:t xml:space="preserve"> </w:t>
      </w:r>
      <w:r w:rsidRPr="0061755C">
        <w:rPr>
          <w:rFonts w:cstheme="minorHAnsi"/>
          <w:sz w:val="24"/>
          <w:szCs w:val="24"/>
        </w:rPr>
        <w:tab/>
      </w:r>
    </w:p>
    <w:p w14:paraId="0EC4DB50" w14:textId="77777777" w:rsidR="00FA6C56" w:rsidRPr="0061755C" w:rsidRDefault="00FA6C56" w:rsidP="0061755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055E45B" w14:textId="32DFC045" w:rsidR="00FA6C56" w:rsidRPr="0061755C" w:rsidRDefault="00FA6C56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PERFIL DEL PUESTO:</w:t>
      </w:r>
    </w:p>
    <w:p w14:paraId="14509837" w14:textId="6DAFBB2C" w:rsidR="006B4F2D" w:rsidRPr="0061755C" w:rsidRDefault="00556166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 xml:space="preserve">Educación: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Pr="0061755C">
        <w:rPr>
          <w:rFonts w:cstheme="minorHAnsi"/>
          <w:bCs/>
          <w:sz w:val="24"/>
          <w:szCs w:val="24"/>
        </w:rPr>
        <w:t>Secundaria (con certificado)</w:t>
      </w:r>
    </w:p>
    <w:p w14:paraId="76CD31F8" w14:textId="09AC6EC4" w:rsidR="00FA6C56" w:rsidRPr="0061755C" w:rsidRDefault="00FA6C56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Experiencia</w:t>
      </w:r>
      <w:r w:rsidR="004B3A08" w:rsidRPr="0061755C">
        <w:rPr>
          <w:rFonts w:cstheme="minorHAnsi"/>
          <w:b/>
          <w:bCs/>
          <w:sz w:val="24"/>
          <w:szCs w:val="24"/>
        </w:rPr>
        <w:t xml:space="preserve"> Laboral</w:t>
      </w:r>
      <w:r w:rsidR="00C022A6" w:rsidRPr="0061755C">
        <w:rPr>
          <w:rFonts w:cstheme="minorHAnsi"/>
          <w:b/>
          <w:bCs/>
          <w:sz w:val="24"/>
          <w:szCs w:val="24"/>
        </w:rPr>
        <w:t>:</w:t>
      </w:r>
      <w:r w:rsidR="00556166" w:rsidRPr="0061755C">
        <w:rPr>
          <w:rFonts w:cstheme="minorHAnsi"/>
          <w:b/>
          <w:bCs/>
          <w:sz w:val="24"/>
          <w:szCs w:val="24"/>
        </w:rPr>
        <w:t xml:space="preserve">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556166" w:rsidRPr="0061755C">
        <w:rPr>
          <w:rFonts w:cstheme="minorHAnsi"/>
          <w:sz w:val="24"/>
          <w:szCs w:val="24"/>
        </w:rPr>
        <w:t>Ventas a detalle</w:t>
      </w:r>
    </w:p>
    <w:p w14:paraId="423B5591" w14:textId="37D1A754" w:rsidR="004B3A08" w:rsidRPr="0061755C" w:rsidRDefault="004B3A08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Sexo:</w:t>
      </w:r>
      <w:r w:rsidR="00556166" w:rsidRPr="0061755C">
        <w:rPr>
          <w:rFonts w:cstheme="minorHAnsi"/>
          <w:b/>
          <w:bCs/>
          <w:sz w:val="24"/>
          <w:szCs w:val="24"/>
        </w:rPr>
        <w:t xml:space="preserve">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556166" w:rsidRPr="0061755C">
        <w:rPr>
          <w:rFonts w:cstheme="minorHAnsi"/>
          <w:sz w:val="24"/>
          <w:szCs w:val="24"/>
        </w:rPr>
        <w:t>Indistinto</w:t>
      </w:r>
      <w:r w:rsidRPr="0061755C">
        <w:rPr>
          <w:rFonts w:cstheme="minorHAnsi"/>
          <w:sz w:val="24"/>
          <w:szCs w:val="24"/>
        </w:rPr>
        <w:t xml:space="preserve"> </w:t>
      </w:r>
      <w:r w:rsidRPr="0061755C">
        <w:rPr>
          <w:rFonts w:cstheme="minorHAnsi"/>
          <w:sz w:val="24"/>
          <w:szCs w:val="24"/>
        </w:rPr>
        <w:tab/>
      </w:r>
      <w:r w:rsidR="00C022A6" w:rsidRPr="0061755C">
        <w:rPr>
          <w:rFonts w:cstheme="minorHAnsi"/>
          <w:sz w:val="24"/>
          <w:szCs w:val="24"/>
        </w:rPr>
        <w:tab/>
      </w:r>
      <w:r w:rsidR="00C022A6" w:rsidRPr="0061755C">
        <w:rPr>
          <w:rFonts w:cstheme="minorHAnsi"/>
          <w:sz w:val="24"/>
          <w:szCs w:val="24"/>
        </w:rPr>
        <w:tab/>
      </w:r>
    </w:p>
    <w:p w14:paraId="794E7596" w14:textId="536CCC7D" w:rsidR="004B3A08" w:rsidRPr="0061755C" w:rsidRDefault="004B3A08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 xml:space="preserve">Edad: </w:t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61755C" w:rsidRPr="0061755C">
        <w:rPr>
          <w:rFonts w:cstheme="minorHAnsi"/>
          <w:b/>
          <w:bCs/>
          <w:sz w:val="24"/>
          <w:szCs w:val="24"/>
        </w:rPr>
        <w:tab/>
      </w:r>
      <w:r w:rsidR="00556166" w:rsidRPr="0061755C">
        <w:rPr>
          <w:rFonts w:cstheme="minorHAnsi"/>
          <w:bCs/>
          <w:sz w:val="24"/>
          <w:szCs w:val="24"/>
        </w:rPr>
        <w:t>20 a 50 años</w:t>
      </w:r>
      <w:r w:rsidRPr="0061755C">
        <w:rPr>
          <w:rFonts w:cstheme="minorHAnsi"/>
          <w:b/>
          <w:bCs/>
          <w:sz w:val="24"/>
          <w:szCs w:val="24"/>
        </w:rPr>
        <w:tab/>
      </w:r>
      <w:r w:rsidRPr="0061755C">
        <w:rPr>
          <w:rFonts w:cstheme="minorHAnsi"/>
          <w:sz w:val="24"/>
          <w:szCs w:val="24"/>
        </w:rPr>
        <w:tab/>
      </w:r>
      <w:r w:rsidRPr="0061755C">
        <w:rPr>
          <w:rFonts w:cstheme="minorHAnsi"/>
          <w:sz w:val="24"/>
          <w:szCs w:val="24"/>
        </w:rPr>
        <w:tab/>
      </w:r>
    </w:p>
    <w:p w14:paraId="533C3BB5" w14:textId="43E4B24B" w:rsidR="004B3A08" w:rsidRPr="0061755C" w:rsidRDefault="004B3A08" w:rsidP="0061755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77CAB88" w14:textId="59BC5185" w:rsidR="00D11685" w:rsidRPr="0061755C" w:rsidRDefault="00D11685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HABILIDADES:</w:t>
      </w:r>
    </w:p>
    <w:p w14:paraId="2613442E" w14:textId="439A302D" w:rsidR="00A94276" w:rsidRPr="0061755C" w:rsidRDefault="00556166" w:rsidP="0061755C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 xml:space="preserve">Numérica                         </w:t>
      </w:r>
      <w:r w:rsidR="00567367" w:rsidRPr="0061755C">
        <w:rPr>
          <w:rFonts w:cstheme="minorHAnsi"/>
          <w:sz w:val="24"/>
          <w:szCs w:val="24"/>
        </w:rPr>
        <w:t>Trabajo bajo presión          Manejo de objeciones</w:t>
      </w:r>
    </w:p>
    <w:p w14:paraId="0B74054F" w14:textId="5C8051F4" w:rsidR="00556166" w:rsidRPr="0061755C" w:rsidRDefault="00556166" w:rsidP="0061755C">
      <w:pPr>
        <w:tabs>
          <w:tab w:val="left" w:pos="2340"/>
          <w:tab w:val="left" w:pos="49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>Atención al cliente</w:t>
      </w:r>
      <w:r w:rsidR="00567367" w:rsidRPr="0061755C">
        <w:rPr>
          <w:rFonts w:cstheme="minorHAnsi"/>
          <w:sz w:val="24"/>
          <w:szCs w:val="24"/>
        </w:rPr>
        <w:tab/>
        <w:t>Responsable                        Conocimiento de la ciudad</w:t>
      </w:r>
    </w:p>
    <w:p w14:paraId="77C9E473" w14:textId="1FA2E11B" w:rsidR="00556166" w:rsidRPr="0061755C" w:rsidRDefault="00556166" w:rsidP="0061755C">
      <w:pPr>
        <w:tabs>
          <w:tab w:val="left" w:pos="2340"/>
          <w:tab w:val="left" w:pos="49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>Facilidad de palabra</w:t>
      </w:r>
      <w:r w:rsidR="00567367" w:rsidRPr="0061755C">
        <w:rPr>
          <w:rFonts w:cstheme="minorHAnsi"/>
          <w:sz w:val="24"/>
          <w:szCs w:val="24"/>
        </w:rPr>
        <w:tab/>
        <w:t>Honestidad                          Manejo de Smartphone</w:t>
      </w:r>
    </w:p>
    <w:p w14:paraId="1E0D028B" w14:textId="78357F05" w:rsidR="00C022A6" w:rsidRPr="0061755C" w:rsidRDefault="00556166" w:rsidP="0061755C">
      <w:pPr>
        <w:tabs>
          <w:tab w:val="left" w:pos="2340"/>
          <w:tab w:val="left" w:pos="49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1755C">
        <w:rPr>
          <w:rFonts w:cstheme="minorHAnsi"/>
          <w:sz w:val="24"/>
          <w:szCs w:val="24"/>
        </w:rPr>
        <w:t>Actitud de servicio</w:t>
      </w:r>
      <w:r w:rsidR="00567367" w:rsidRPr="0061755C">
        <w:rPr>
          <w:rFonts w:cstheme="minorHAnsi"/>
          <w:sz w:val="24"/>
          <w:szCs w:val="24"/>
        </w:rPr>
        <w:tab/>
        <w:t>Puntual                                 Proactivo</w:t>
      </w:r>
    </w:p>
    <w:p w14:paraId="74274929" w14:textId="77777777" w:rsidR="00C022A6" w:rsidRPr="0061755C" w:rsidRDefault="00C022A6" w:rsidP="0061755C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52BEAC4D" w14:textId="0FEDAB1C" w:rsidR="00567367" w:rsidRPr="0061755C" w:rsidRDefault="006B4F2D" w:rsidP="0061755C">
      <w:pPr>
        <w:shd w:val="clear" w:color="auto" w:fill="D0CECE" w:themeFill="background2" w:themeFillShade="E6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PRINCIPALES ACTIVIDADES Y RESPONSABILIDADES:</w:t>
      </w:r>
    </w:p>
    <w:p w14:paraId="3D5A423D" w14:textId="577AA511" w:rsidR="00567367" w:rsidRPr="0061755C" w:rsidRDefault="0061755C" w:rsidP="0061755C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Diarias</w:t>
      </w:r>
    </w:p>
    <w:p w14:paraId="7B6224C5" w14:textId="0987936F" w:rsidR="0061755C" w:rsidRPr="0061755C" w:rsidRDefault="00DF010F" w:rsidP="0061755C">
      <w:pPr>
        <w:pStyle w:val="Prrafodelista"/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Reportar asistencia al supervisor de ventas</w:t>
      </w:r>
      <w:r w:rsidR="0061755C" w:rsidRPr="0061755C">
        <w:rPr>
          <w:rFonts w:cstheme="minorHAnsi"/>
          <w:bCs/>
          <w:sz w:val="24"/>
          <w:szCs w:val="24"/>
        </w:rPr>
        <w:t>.</w:t>
      </w:r>
    </w:p>
    <w:p w14:paraId="510CDFC2" w14:textId="2C7E6F7B" w:rsidR="0061755C" w:rsidRPr="0061755C" w:rsidRDefault="0061755C" w:rsidP="0061755C">
      <w:pPr>
        <w:pStyle w:val="Prrafodelista"/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R</w:t>
      </w:r>
      <w:r w:rsidR="00DF010F" w:rsidRPr="0061755C">
        <w:rPr>
          <w:rFonts w:cstheme="minorHAnsi"/>
          <w:bCs/>
          <w:sz w:val="24"/>
          <w:szCs w:val="24"/>
        </w:rPr>
        <w:t xml:space="preserve">egistrar </w:t>
      </w:r>
      <w:r w:rsidRPr="0061755C">
        <w:rPr>
          <w:rFonts w:cstheme="minorHAnsi"/>
          <w:bCs/>
          <w:sz w:val="24"/>
          <w:szCs w:val="24"/>
        </w:rPr>
        <w:t>visitas.</w:t>
      </w:r>
    </w:p>
    <w:p w14:paraId="08F0F9A9" w14:textId="11C0F443" w:rsidR="0061755C" w:rsidRPr="0061755C" w:rsidRDefault="0061755C" w:rsidP="0061755C">
      <w:pPr>
        <w:pStyle w:val="Prrafodelista"/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P</w:t>
      </w:r>
      <w:r w:rsidR="00DF010F" w:rsidRPr="0061755C">
        <w:rPr>
          <w:rFonts w:cstheme="minorHAnsi"/>
          <w:bCs/>
          <w:sz w:val="24"/>
          <w:szCs w:val="24"/>
        </w:rPr>
        <w:t>rospección</w:t>
      </w:r>
      <w:r w:rsidRPr="0061755C">
        <w:rPr>
          <w:rFonts w:cstheme="minorHAnsi"/>
          <w:bCs/>
          <w:sz w:val="24"/>
          <w:szCs w:val="24"/>
        </w:rPr>
        <w:t>.</w:t>
      </w:r>
    </w:p>
    <w:p w14:paraId="25CAC02D" w14:textId="0D68472A" w:rsidR="0061755C" w:rsidRPr="0061755C" w:rsidRDefault="0061755C" w:rsidP="0061755C">
      <w:pPr>
        <w:pStyle w:val="Prrafodelista"/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S</w:t>
      </w:r>
      <w:r w:rsidR="00DF010F" w:rsidRPr="0061755C">
        <w:rPr>
          <w:rFonts w:cstheme="minorHAnsi"/>
          <w:bCs/>
          <w:sz w:val="24"/>
          <w:szCs w:val="24"/>
        </w:rPr>
        <w:t>eguimiento al cliente (tiendas abarroteras locales)</w:t>
      </w:r>
      <w:r w:rsidRPr="0061755C">
        <w:rPr>
          <w:rFonts w:cstheme="minorHAnsi"/>
          <w:bCs/>
          <w:sz w:val="24"/>
          <w:szCs w:val="24"/>
        </w:rPr>
        <w:t>.</w:t>
      </w:r>
    </w:p>
    <w:p w14:paraId="5BCA7683" w14:textId="4A863C3B" w:rsidR="0061755C" w:rsidRPr="0061755C" w:rsidRDefault="00DF010F" w:rsidP="0061755C">
      <w:pPr>
        <w:pStyle w:val="Prrafodelista"/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realizar la venta a detalle del producto abarrotero, comunicar promociones, información y novedades del product</w:t>
      </w:r>
      <w:r w:rsidR="0061755C" w:rsidRPr="0061755C">
        <w:rPr>
          <w:rFonts w:cstheme="minorHAnsi"/>
          <w:bCs/>
          <w:sz w:val="24"/>
          <w:szCs w:val="24"/>
        </w:rPr>
        <w:t>o.</w:t>
      </w:r>
    </w:p>
    <w:p w14:paraId="59C9975A" w14:textId="0F95A41F" w:rsidR="0061755C" w:rsidRPr="0061755C" w:rsidRDefault="0061755C" w:rsidP="0061755C">
      <w:pPr>
        <w:pStyle w:val="Prrafodelista"/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D</w:t>
      </w:r>
      <w:r w:rsidR="00DF010F" w:rsidRPr="0061755C">
        <w:rPr>
          <w:rFonts w:cstheme="minorHAnsi"/>
          <w:bCs/>
          <w:sz w:val="24"/>
          <w:szCs w:val="24"/>
        </w:rPr>
        <w:t>ominar el manejo de objeciones para lograr las ventas, capturando la información correctamente en la aplicación interna</w:t>
      </w:r>
      <w:r w:rsidRPr="0061755C">
        <w:rPr>
          <w:rFonts w:cstheme="minorHAnsi"/>
          <w:bCs/>
          <w:sz w:val="24"/>
          <w:szCs w:val="24"/>
        </w:rPr>
        <w:t>.</w:t>
      </w:r>
    </w:p>
    <w:p w14:paraId="13830F31" w14:textId="35B158C5" w:rsidR="00DF010F" w:rsidRPr="0061755C" w:rsidRDefault="0061755C" w:rsidP="0061755C">
      <w:pPr>
        <w:pStyle w:val="Prrafodelista"/>
        <w:numPr>
          <w:ilvl w:val="0"/>
          <w:numId w:val="9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B</w:t>
      </w:r>
      <w:r w:rsidR="00DF010F" w:rsidRPr="0061755C">
        <w:rPr>
          <w:rFonts w:cstheme="minorHAnsi"/>
          <w:bCs/>
          <w:sz w:val="24"/>
          <w:szCs w:val="24"/>
        </w:rPr>
        <w:t>rindar seguimiento a las entregas de pedidos previos.</w:t>
      </w:r>
    </w:p>
    <w:p w14:paraId="211CB245" w14:textId="0C582926" w:rsidR="00DF010F" w:rsidRPr="0061755C" w:rsidRDefault="0061755C" w:rsidP="0061755C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t>Semanal y mensualmente</w:t>
      </w:r>
    </w:p>
    <w:p w14:paraId="68B9C689" w14:textId="24039468" w:rsidR="00DF010F" w:rsidRPr="0061755C" w:rsidRDefault="00DF010F" w:rsidP="0061755C">
      <w:pPr>
        <w:pStyle w:val="Prrafodelista"/>
        <w:numPr>
          <w:ilvl w:val="0"/>
          <w:numId w:val="8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Cumplir con la meta asignada por el supervisor a cargo.</w:t>
      </w:r>
    </w:p>
    <w:p w14:paraId="1D6CBE85" w14:textId="2E564B7B" w:rsidR="00DF010F" w:rsidRPr="0061755C" w:rsidRDefault="0061755C" w:rsidP="0061755C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1755C">
        <w:rPr>
          <w:rFonts w:cstheme="minorHAnsi"/>
          <w:b/>
          <w:bCs/>
          <w:sz w:val="24"/>
          <w:szCs w:val="24"/>
        </w:rPr>
        <w:lastRenderedPageBreak/>
        <w:t>Eventual</w:t>
      </w:r>
    </w:p>
    <w:p w14:paraId="56E981D2" w14:textId="4483DAF2" w:rsidR="00DF010F" w:rsidRPr="0061755C" w:rsidRDefault="00DF010F" w:rsidP="0061755C">
      <w:pPr>
        <w:pStyle w:val="Prrafodelista"/>
        <w:numPr>
          <w:ilvl w:val="0"/>
          <w:numId w:val="7"/>
        </w:numPr>
        <w:tabs>
          <w:tab w:val="left" w:pos="5475"/>
        </w:tabs>
        <w:spacing w:line="276" w:lineRule="auto"/>
        <w:jc w:val="both"/>
        <w:rPr>
          <w:rFonts w:cstheme="minorHAnsi"/>
          <w:bCs/>
          <w:sz w:val="24"/>
          <w:szCs w:val="24"/>
        </w:rPr>
      </w:pPr>
      <w:r w:rsidRPr="0061755C">
        <w:rPr>
          <w:rFonts w:cstheme="minorHAnsi"/>
          <w:bCs/>
          <w:sz w:val="24"/>
          <w:szCs w:val="24"/>
        </w:rPr>
        <w:t>Asistir al CEDIS a capacitaciones programadas</w:t>
      </w:r>
    </w:p>
    <w:p w14:paraId="0CF123AD" w14:textId="77777777" w:rsidR="00DF010F" w:rsidRPr="0061755C" w:rsidRDefault="00DF010F" w:rsidP="0061755C">
      <w:pPr>
        <w:tabs>
          <w:tab w:val="left" w:pos="5475"/>
        </w:tabs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sectPr w:rsidR="00DF010F" w:rsidRPr="006175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4ABE" w14:textId="77777777" w:rsidR="00786573" w:rsidRDefault="00786573" w:rsidP="00AA62E6">
      <w:pPr>
        <w:spacing w:after="0" w:line="240" w:lineRule="auto"/>
      </w:pPr>
      <w:r>
        <w:separator/>
      </w:r>
    </w:p>
  </w:endnote>
  <w:endnote w:type="continuationSeparator" w:id="0">
    <w:p w14:paraId="44D8163A" w14:textId="77777777" w:rsidR="00786573" w:rsidRDefault="00786573" w:rsidP="00A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7F2A7" w14:textId="77777777" w:rsidR="00786573" w:rsidRDefault="00786573" w:rsidP="00AA62E6">
      <w:pPr>
        <w:spacing w:after="0" w:line="240" w:lineRule="auto"/>
      </w:pPr>
      <w:r>
        <w:separator/>
      </w:r>
    </w:p>
  </w:footnote>
  <w:footnote w:type="continuationSeparator" w:id="0">
    <w:p w14:paraId="706FBB41" w14:textId="77777777" w:rsidR="00786573" w:rsidRDefault="00786573" w:rsidP="00A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Ind w:w="-572" w:type="dxa"/>
      <w:tblLook w:val="04A0" w:firstRow="1" w:lastRow="0" w:firstColumn="1" w:lastColumn="0" w:noHBand="0" w:noVBand="1"/>
    </w:tblPr>
    <w:tblGrid>
      <w:gridCol w:w="2095"/>
      <w:gridCol w:w="4319"/>
      <w:gridCol w:w="1779"/>
      <w:gridCol w:w="1207"/>
    </w:tblGrid>
    <w:tr w:rsidR="00AA62E6" w14:paraId="50D2A0F0" w14:textId="77777777" w:rsidTr="003340BA">
      <w:tc>
        <w:tcPr>
          <w:tcW w:w="2268" w:type="dxa"/>
          <w:vMerge w:val="restart"/>
          <w:vAlign w:val="center"/>
        </w:tcPr>
        <w:p w14:paraId="71BF7018" w14:textId="5FD4C125" w:rsidR="00AA62E6" w:rsidRDefault="00AA62E6" w:rsidP="00AA62E6">
          <w:pPr>
            <w:jc w:val="center"/>
            <w:rPr>
              <w:rFonts w:ascii="Arial" w:hAnsi="Arial" w:cs="Arial"/>
              <w:noProof/>
              <w:color w:val="404040" w:themeColor="text1" w:themeTint="BF"/>
              <w:sz w:val="12"/>
              <w:szCs w:val="12"/>
            </w:rPr>
          </w:pPr>
          <w:r w:rsidRPr="00934595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BEC878C" wp14:editId="6A06FA8B">
                <wp:simplePos x="0" y="0"/>
                <wp:positionH relativeFrom="column">
                  <wp:posOffset>221615</wp:posOffset>
                </wp:positionH>
                <wp:positionV relativeFrom="paragraph">
                  <wp:posOffset>-481965</wp:posOffset>
                </wp:positionV>
                <wp:extent cx="759460" cy="617220"/>
                <wp:effectExtent l="0" t="0" r="2540" b="0"/>
                <wp:wrapTopAndBottom/>
                <wp:docPr id="2" name="Imagen 2" descr="C:\Users\Public\Pictures\Sample Pictures\descar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ublic\Pictures\Sample Pictures\descarg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690"/>
                        <a:stretch/>
                      </pic:blipFill>
                      <pic:spPr bwMode="auto">
                        <a:xfrm>
                          <a:off x="0" y="0"/>
                          <a:ext cx="7594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3C3AFC" w14:textId="3EB5CF0B" w:rsidR="00AA62E6" w:rsidRDefault="00AA62E6" w:rsidP="00AA62E6">
          <w:pPr>
            <w:jc w:val="center"/>
          </w:pPr>
        </w:p>
      </w:tc>
      <w:tc>
        <w:tcPr>
          <w:tcW w:w="4962" w:type="dxa"/>
          <w:vMerge w:val="restart"/>
          <w:vAlign w:val="center"/>
        </w:tcPr>
        <w:p w14:paraId="19AFAF8A" w14:textId="77777777" w:rsidR="00AA62E6" w:rsidRDefault="00AA62E6" w:rsidP="00AA62E6">
          <w:pPr>
            <w:jc w:val="center"/>
          </w:pPr>
          <w:r w:rsidRPr="001559BE">
            <w:rPr>
              <w:b/>
              <w:sz w:val="28"/>
              <w:szCs w:val="28"/>
            </w:rPr>
            <w:t>DESCRIPCION Y PERFIL DE</w:t>
          </w:r>
          <w:r>
            <w:rPr>
              <w:b/>
              <w:sz w:val="28"/>
              <w:szCs w:val="28"/>
            </w:rPr>
            <w:t>L PUESTO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03EDFA62" w14:textId="77777777" w:rsidR="00AA62E6" w:rsidRDefault="00AA62E6" w:rsidP="00AA62E6">
          <w:r>
            <w:rPr>
              <w:b/>
            </w:rPr>
            <w:t>No. Código:</w:t>
          </w:r>
        </w:p>
      </w:tc>
      <w:tc>
        <w:tcPr>
          <w:tcW w:w="1457" w:type="dxa"/>
          <w:vAlign w:val="center"/>
        </w:tcPr>
        <w:p w14:paraId="5BAB2C62" w14:textId="77777777" w:rsidR="00AA62E6" w:rsidRDefault="00AA62E6" w:rsidP="00AA62E6">
          <w:pPr>
            <w:jc w:val="center"/>
          </w:pPr>
        </w:p>
      </w:tc>
    </w:tr>
    <w:tr w:rsidR="00AA62E6" w14:paraId="78A86547" w14:textId="77777777" w:rsidTr="003340BA">
      <w:tc>
        <w:tcPr>
          <w:tcW w:w="2268" w:type="dxa"/>
          <w:vMerge/>
          <w:vAlign w:val="center"/>
        </w:tcPr>
        <w:p w14:paraId="3B75024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12E48D79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65141938" w14:textId="77777777" w:rsidR="00AA62E6" w:rsidRDefault="00AA62E6" w:rsidP="00AA62E6">
          <w:r>
            <w:rPr>
              <w:b/>
              <w:color w:val="000000" w:themeColor="text1"/>
            </w:rPr>
            <w:t>Revisión No</w:t>
          </w:r>
          <w:r w:rsidRPr="002449CC">
            <w:rPr>
              <w:b/>
              <w:color w:val="000000" w:themeColor="text1"/>
            </w:rPr>
            <w:t>:</w:t>
          </w:r>
        </w:p>
      </w:tc>
      <w:tc>
        <w:tcPr>
          <w:tcW w:w="1457" w:type="dxa"/>
          <w:vAlign w:val="center"/>
        </w:tcPr>
        <w:p w14:paraId="4F18775F" w14:textId="77777777" w:rsidR="00AA62E6" w:rsidRDefault="00AA62E6" w:rsidP="00AA62E6">
          <w:pPr>
            <w:jc w:val="center"/>
          </w:pPr>
        </w:p>
      </w:tc>
    </w:tr>
    <w:tr w:rsidR="00AA62E6" w14:paraId="7AA14C53" w14:textId="77777777" w:rsidTr="003340BA">
      <w:trPr>
        <w:trHeight w:val="288"/>
      </w:trPr>
      <w:tc>
        <w:tcPr>
          <w:tcW w:w="2268" w:type="dxa"/>
          <w:vMerge/>
          <w:vAlign w:val="center"/>
        </w:tcPr>
        <w:p w14:paraId="6F4258F7" w14:textId="77777777" w:rsidR="00AA62E6" w:rsidRDefault="00AA62E6" w:rsidP="00AA62E6"/>
      </w:tc>
      <w:tc>
        <w:tcPr>
          <w:tcW w:w="4962" w:type="dxa"/>
          <w:vMerge w:val="restart"/>
          <w:vAlign w:val="center"/>
        </w:tcPr>
        <w:p w14:paraId="5F5BE574" w14:textId="2225401B" w:rsidR="00AA62E6" w:rsidRPr="0010775F" w:rsidRDefault="00DF010F" w:rsidP="00AA62E6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PREVENTA</w:t>
          </w:r>
        </w:p>
      </w:tc>
      <w:tc>
        <w:tcPr>
          <w:tcW w:w="1984" w:type="dxa"/>
          <w:shd w:val="clear" w:color="auto" w:fill="F7CAAC" w:themeFill="accent2" w:themeFillTint="66"/>
          <w:vAlign w:val="center"/>
        </w:tcPr>
        <w:p w14:paraId="637E785E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Inicio de Vigencia:</w:t>
          </w:r>
        </w:p>
      </w:tc>
      <w:tc>
        <w:tcPr>
          <w:tcW w:w="1457" w:type="dxa"/>
          <w:vAlign w:val="center"/>
        </w:tcPr>
        <w:p w14:paraId="05DC9734" w14:textId="77777777" w:rsidR="00AA62E6" w:rsidRPr="00354B37" w:rsidRDefault="00AA62E6" w:rsidP="00AA62E6">
          <w:pPr>
            <w:jc w:val="center"/>
            <w:rPr>
              <w:rFonts w:eastAsia="Times New Roman" w:cs="Calibri"/>
              <w:color w:val="000000"/>
            </w:rPr>
          </w:pPr>
        </w:p>
      </w:tc>
    </w:tr>
    <w:tr w:rsidR="00AA62E6" w14:paraId="48BF3F4F" w14:textId="77777777" w:rsidTr="003340BA">
      <w:tc>
        <w:tcPr>
          <w:tcW w:w="2268" w:type="dxa"/>
          <w:vMerge/>
          <w:vAlign w:val="center"/>
        </w:tcPr>
        <w:p w14:paraId="18FA1353" w14:textId="77777777" w:rsidR="00AA62E6" w:rsidRDefault="00AA62E6" w:rsidP="00AA62E6"/>
      </w:tc>
      <w:tc>
        <w:tcPr>
          <w:tcW w:w="4962" w:type="dxa"/>
          <w:vMerge/>
          <w:vAlign w:val="center"/>
        </w:tcPr>
        <w:p w14:paraId="4CC424B4" w14:textId="77777777" w:rsidR="00AA62E6" w:rsidRDefault="00AA62E6" w:rsidP="00AA62E6"/>
      </w:tc>
      <w:tc>
        <w:tcPr>
          <w:tcW w:w="1984" w:type="dxa"/>
          <w:shd w:val="clear" w:color="auto" w:fill="F7CAAC" w:themeFill="accent2" w:themeFillTint="66"/>
          <w:vAlign w:val="center"/>
        </w:tcPr>
        <w:p w14:paraId="1BC0E728" w14:textId="77777777" w:rsidR="00AA62E6" w:rsidRDefault="00AA62E6" w:rsidP="00AA62E6">
          <w:r>
            <w:rPr>
              <w:rFonts w:eastAsia="Times New Roman" w:cs="Calibri"/>
              <w:b/>
              <w:color w:val="000000"/>
            </w:rPr>
            <w:t>Página</w:t>
          </w:r>
        </w:p>
      </w:tc>
      <w:tc>
        <w:tcPr>
          <w:tcW w:w="1457" w:type="dxa"/>
          <w:vAlign w:val="center"/>
        </w:tcPr>
        <w:p w14:paraId="5270B43C" w14:textId="77777777" w:rsidR="00AA62E6" w:rsidRDefault="00AA62E6" w:rsidP="00AA62E6">
          <w:pPr>
            <w:jc w:val="center"/>
          </w:pPr>
        </w:p>
      </w:tc>
    </w:tr>
  </w:tbl>
  <w:p w14:paraId="2E6B0DCE" w14:textId="77777777" w:rsidR="00AA62E6" w:rsidRDefault="00AA62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3F5C"/>
    <w:multiLevelType w:val="hybridMultilevel"/>
    <w:tmpl w:val="18920A1E"/>
    <w:lvl w:ilvl="0" w:tplc="80D27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62ED"/>
    <w:multiLevelType w:val="hybridMultilevel"/>
    <w:tmpl w:val="DE86437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65F94"/>
    <w:multiLevelType w:val="hybridMultilevel"/>
    <w:tmpl w:val="F9BC255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46C3A"/>
    <w:multiLevelType w:val="hybridMultilevel"/>
    <w:tmpl w:val="E132DE92"/>
    <w:lvl w:ilvl="0" w:tplc="4B72C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1747F"/>
    <w:multiLevelType w:val="hybridMultilevel"/>
    <w:tmpl w:val="E86AC43C"/>
    <w:lvl w:ilvl="0" w:tplc="80D27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12901"/>
    <w:multiLevelType w:val="hybridMultilevel"/>
    <w:tmpl w:val="7AAC91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C4E08"/>
    <w:multiLevelType w:val="hybridMultilevel"/>
    <w:tmpl w:val="E730E3D0"/>
    <w:lvl w:ilvl="0" w:tplc="934C74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C1526"/>
    <w:multiLevelType w:val="hybridMultilevel"/>
    <w:tmpl w:val="F2EA805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123779"/>
    <w:multiLevelType w:val="hybridMultilevel"/>
    <w:tmpl w:val="CB368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700145">
    <w:abstractNumId w:val="8"/>
  </w:num>
  <w:num w:numId="2" w16cid:durableId="1185748057">
    <w:abstractNumId w:val="2"/>
  </w:num>
  <w:num w:numId="3" w16cid:durableId="1123381105">
    <w:abstractNumId w:val="5"/>
  </w:num>
  <w:num w:numId="4" w16cid:durableId="1054545554">
    <w:abstractNumId w:val="1"/>
  </w:num>
  <w:num w:numId="5" w16cid:durableId="362101598">
    <w:abstractNumId w:val="7"/>
  </w:num>
  <w:num w:numId="6" w16cid:durableId="2111585180">
    <w:abstractNumId w:val="6"/>
  </w:num>
  <w:num w:numId="7" w16cid:durableId="1110123335">
    <w:abstractNumId w:val="3"/>
  </w:num>
  <w:num w:numId="8" w16cid:durableId="578907504">
    <w:abstractNumId w:val="0"/>
  </w:num>
  <w:num w:numId="9" w16cid:durableId="234634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2D"/>
    <w:rsid w:val="00035747"/>
    <w:rsid w:val="00047264"/>
    <w:rsid w:val="00065B09"/>
    <w:rsid w:val="00084F42"/>
    <w:rsid w:val="00090ADF"/>
    <w:rsid w:val="000B5419"/>
    <w:rsid w:val="000D2AA2"/>
    <w:rsid w:val="001325D6"/>
    <w:rsid w:val="001647C4"/>
    <w:rsid w:val="0018291E"/>
    <w:rsid w:val="0021640F"/>
    <w:rsid w:val="00222BBB"/>
    <w:rsid w:val="002254AF"/>
    <w:rsid w:val="002A0183"/>
    <w:rsid w:val="002A177F"/>
    <w:rsid w:val="003A1290"/>
    <w:rsid w:val="003B5DEF"/>
    <w:rsid w:val="00425F83"/>
    <w:rsid w:val="00426F52"/>
    <w:rsid w:val="00464EFE"/>
    <w:rsid w:val="00482E7B"/>
    <w:rsid w:val="004B3A08"/>
    <w:rsid w:val="004B65C7"/>
    <w:rsid w:val="004B6832"/>
    <w:rsid w:val="004D372A"/>
    <w:rsid w:val="00537A82"/>
    <w:rsid w:val="00556166"/>
    <w:rsid w:val="00565790"/>
    <w:rsid w:val="00567367"/>
    <w:rsid w:val="005815CE"/>
    <w:rsid w:val="005A7D89"/>
    <w:rsid w:val="005D3F92"/>
    <w:rsid w:val="005F5467"/>
    <w:rsid w:val="0061755C"/>
    <w:rsid w:val="00645D92"/>
    <w:rsid w:val="006B4F2D"/>
    <w:rsid w:val="006F0348"/>
    <w:rsid w:val="00703846"/>
    <w:rsid w:val="00746A14"/>
    <w:rsid w:val="00766F53"/>
    <w:rsid w:val="00772A56"/>
    <w:rsid w:val="00786573"/>
    <w:rsid w:val="007B7A35"/>
    <w:rsid w:val="00830F2B"/>
    <w:rsid w:val="0096108B"/>
    <w:rsid w:val="009B3EC9"/>
    <w:rsid w:val="009E0FCA"/>
    <w:rsid w:val="009E14A1"/>
    <w:rsid w:val="00A00D55"/>
    <w:rsid w:val="00A2630A"/>
    <w:rsid w:val="00A643B3"/>
    <w:rsid w:val="00A843A9"/>
    <w:rsid w:val="00A94276"/>
    <w:rsid w:val="00AA62E6"/>
    <w:rsid w:val="00AC65F3"/>
    <w:rsid w:val="00AD5FD5"/>
    <w:rsid w:val="00AE7A14"/>
    <w:rsid w:val="00AF29F5"/>
    <w:rsid w:val="00B45FB5"/>
    <w:rsid w:val="00B56A18"/>
    <w:rsid w:val="00BC1B0F"/>
    <w:rsid w:val="00BF6DF2"/>
    <w:rsid w:val="00C022A6"/>
    <w:rsid w:val="00C821F5"/>
    <w:rsid w:val="00CF4B54"/>
    <w:rsid w:val="00D0794B"/>
    <w:rsid w:val="00D11685"/>
    <w:rsid w:val="00DA5A5A"/>
    <w:rsid w:val="00DF010F"/>
    <w:rsid w:val="00E374BF"/>
    <w:rsid w:val="00F655BC"/>
    <w:rsid w:val="00FA6C56"/>
    <w:rsid w:val="00FD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3AF2A"/>
  <w15:chartTrackingRefBased/>
  <w15:docId w15:val="{98BF560D-A79C-4B67-B16C-6C15830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F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38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E6"/>
  </w:style>
  <w:style w:type="paragraph" w:styleId="Piedepgina">
    <w:name w:val="footer"/>
    <w:basedOn w:val="Normal"/>
    <w:link w:val="PiedepginaCar"/>
    <w:uiPriority w:val="99"/>
    <w:unhideWhenUsed/>
    <w:rsid w:val="00AA62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E6"/>
  </w:style>
  <w:style w:type="table" w:styleId="Tablaconcuadrcula">
    <w:name w:val="Table Grid"/>
    <w:basedOn w:val="Tablanormal"/>
    <w:uiPriority w:val="59"/>
    <w:rsid w:val="00AA62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D4090-19FA-4E2C-B479-263A6217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Ofimatica Seis</dc:creator>
  <cp:keywords/>
  <dc:description/>
  <cp:lastModifiedBy>Ofimatica Seis</cp:lastModifiedBy>
  <cp:revision>6</cp:revision>
  <cp:lastPrinted>2022-07-29T14:53:00Z</cp:lastPrinted>
  <dcterms:created xsi:type="dcterms:W3CDTF">2022-08-02T21:57:00Z</dcterms:created>
  <dcterms:modified xsi:type="dcterms:W3CDTF">2022-08-03T21:04:00Z</dcterms:modified>
</cp:coreProperties>
</file>