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9B4E8C" w:rsidRDefault="006B4F2D" w:rsidP="009B4E8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9B4E8C" w:rsidRDefault="006B4F2D" w:rsidP="009B4E8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MISIÓN DEL PUESTO:</w:t>
      </w:r>
    </w:p>
    <w:p w14:paraId="690EFB0D" w14:textId="5717CF3F" w:rsidR="00797B24" w:rsidRDefault="00955265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Tener una estructura solida de seguimiento y supervisión de las sucursales, así como el mejor desempeño y rentabilidad de </w:t>
      </w:r>
      <w:r w:rsidR="0032328E">
        <w:rPr>
          <w:rFonts w:cstheme="minorHAnsi"/>
          <w:sz w:val="24"/>
          <w:szCs w:val="24"/>
        </w:rPr>
        <w:t>estas</w:t>
      </w:r>
      <w:r>
        <w:rPr>
          <w:rFonts w:cstheme="minorHAnsi"/>
          <w:sz w:val="24"/>
          <w:szCs w:val="24"/>
        </w:rPr>
        <w:t>.</w:t>
      </w:r>
    </w:p>
    <w:p w14:paraId="2189FE3C" w14:textId="77777777" w:rsidR="009F1A4D" w:rsidRPr="009B4E8C" w:rsidRDefault="009F1A4D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9B4E8C" w:rsidRDefault="006B4F2D" w:rsidP="009B4E8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6044B24E" w:rsidR="006B4F2D" w:rsidRPr="000252CD" w:rsidRDefault="006B4F2D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Jefe inmediato:</w:t>
      </w:r>
      <w:r w:rsidRPr="009B4E8C">
        <w:rPr>
          <w:rFonts w:cstheme="minorHAnsi"/>
          <w:sz w:val="24"/>
          <w:szCs w:val="24"/>
        </w:rPr>
        <w:tab/>
      </w:r>
      <w:r w:rsidR="00955265">
        <w:rPr>
          <w:rFonts w:cstheme="minorHAnsi"/>
          <w:b/>
          <w:bCs/>
          <w:sz w:val="24"/>
          <w:szCs w:val="24"/>
        </w:rPr>
        <w:t>Gerente Operativo</w:t>
      </w:r>
      <w:r w:rsidR="000252CD">
        <w:rPr>
          <w:rFonts w:cstheme="minorHAnsi"/>
          <w:b/>
          <w:bCs/>
          <w:sz w:val="24"/>
          <w:szCs w:val="24"/>
        </w:rPr>
        <w:t xml:space="preserve"> </w:t>
      </w:r>
      <w:r w:rsidR="000252CD">
        <w:rPr>
          <w:rFonts w:cstheme="minorHAnsi"/>
          <w:sz w:val="24"/>
          <w:szCs w:val="24"/>
        </w:rPr>
        <w:t xml:space="preserve">Habib Ezequiel </w:t>
      </w:r>
      <w:r w:rsidR="006D3D52">
        <w:rPr>
          <w:rFonts w:cstheme="minorHAnsi"/>
          <w:sz w:val="24"/>
          <w:szCs w:val="24"/>
        </w:rPr>
        <w:t>Marín</w:t>
      </w:r>
      <w:r w:rsidR="000252CD">
        <w:rPr>
          <w:rFonts w:cstheme="minorHAnsi"/>
          <w:sz w:val="24"/>
          <w:szCs w:val="24"/>
        </w:rPr>
        <w:t xml:space="preserve"> </w:t>
      </w:r>
      <w:r w:rsidR="00023960">
        <w:rPr>
          <w:rFonts w:cstheme="minorHAnsi"/>
          <w:sz w:val="24"/>
          <w:szCs w:val="24"/>
        </w:rPr>
        <w:t>Gutiérrez</w:t>
      </w:r>
    </w:p>
    <w:p w14:paraId="25F3C81C" w14:textId="41FB656B" w:rsidR="006B4F2D" w:rsidRPr="009B4E8C" w:rsidRDefault="006B4F2D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Reportes directos:</w:t>
      </w:r>
      <w:r w:rsidRPr="009B4E8C">
        <w:rPr>
          <w:rFonts w:cstheme="minorHAnsi"/>
          <w:sz w:val="24"/>
          <w:szCs w:val="24"/>
        </w:rPr>
        <w:t xml:space="preserve">     </w:t>
      </w:r>
      <w:r w:rsidRPr="009B4E8C">
        <w:rPr>
          <w:rFonts w:cstheme="minorHAnsi"/>
          <w:sz w:val="24"/>
          <w:szCs w:val="24"/>
        </w:rPr>
        <w:tab/>
      </w:r>
      <w:r w:rsidR="00D96DB4">
        <w:rPr>
          <w:rFonts w:cstheme="minorHAnsi"/>
          <w:sz w:val="24"/>
          <w:szCs w:val="24"/>
        </w:rPr>
        <w:t>S</w:t>
      </w:r>
      <w:r w:rsidR="00955265">
        <w:rPr>
          <w:rFonts w:cstheme="minorHAnsi"/>
          <w:sz w:val="24"/>
          <w:szCs w:val="24"/>
        </w:rPr>
        <w:t xml:space="preserve">upervisores de </w:t>
      </w:r>
      <w:r w:rsidR="00023960">
        <w:rPr>
          <w:rFonts w:cstheme="minorHAnsi"/>
          <w:sz w:val="24"/>
          <w:szCs w:val="24"/>
        </w:rPr>
        <w:t>P</w:t>
      </w:r>
      <w:r w:rsidR="00955265">
        <w:rPr>
          <w:rFonts w:cstheme="minorHAnsi"/>
          <w:sz w:val="24"/>
          <w:szCs w:val="24"/>
        </w:rPr>
        <w:t xml:space="preserve">reventa y </w:t>
      </w:r>
      <w:r w:rsidR="00D96DB4">
        <w:rPr>
          <w:rFonts w:cstheme="minorHAnsi"/>
          <w:sz w:val="24"/>
          <w:szCs w:val="24"/>
        </w:rPr>
        <w:t>A</w:t>
      </w:r>
      <w:r w:rsidR="00955265">
        <w:rPr>
          <w:rFonts w:cstheme="minorHAnsi"/>
          <w:sz w:val="24"/>
          <w:szCs w:val="24"/>
        </w:rPr>
        <w:t>dministrativo</w:t>
      </w:r>
      <w:r w:rsidR="00023960">
        <w:rPr>
          <w:rFonts w:cstheme="minorHAnsi"/>
          <w:sz w:val="24"/>
          <w:szCs w:val="24"/>
        </w:rPr>
        <w:t xml:space="preserve"> de Sucursal</w:t>
      </w:r>
    </w:p>
    <w:p w14:paraId="0EC4DB50" w14:textId="77777777" w:rsidR="00FA6C56" w:rsidRPr="009B4E8C" w:rsidRDefault="00FA6C56" w:rsidP="009B4E8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9B4E8C" w:rsidRDefault="00FA6C56" w:rsidP="009B4E8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4E8BDDF7" w:rsidR="006B4F2D" w:rsidRPr="009B4E8C" w:rsidRDefault="00FA6C56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Educación:</w:t>
      </w:r>
      <w:r w:rsidRPr="009B4E8C">
        <w:rPr>
          <w:rFonts w:cstheme="minorHAnsi"/>
          <w:sz w:val="24"/>
          <w:szCs w:val="24"/>
        </w:rPr>
        <w:tab/>
      </w:r>
      <w:r w:rsidRPr="009B4E8C">
        <w:rPr>
          <w:rFonts w:cstheme="minorHAnsi"/>
          <w:sz w:val="24"/>
          <w:szCs w:val="24"/>
        </w:rPr>
        <w:tab/>
      </w:r>
      <w:r w:rsidR="00955265">
        <w:rPr>
          <w:rFonts w:cstheme="minorHAnsi"/>
          <w:sz w:val="24"/>
          <w:szCs w:val="24"/>
        </w:rPr>
        <w:t>Preparatoria (con comprobante)</w:t>
      </w:r>
    </w:p>
    <w:p w14:paraId="76CD31F8" w14:textId="2882A79C" w:rsidR="00FA6C56" w:rsidRPr="009B4E8C" w:rsidRDefault="00FA6C56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Experiencia</w:t>
      </w:r>
      <w:r w:rsidR="004B3A08" w:rsidRPr="009B4E8C">
        <w:rPr>
          <w:rFonts w:cstheme="minorHAnsi"/>
          <w:b/>
          <w:bCs/>
          <w:sz w:val="24"/>
          <w:szCs w:val="24"/>
        </w:rPr>
        <w:t xml:space="preserve"> Laboral</w:t>
      </w:r>
      <w:r w:rsidRPr="009B4E8C">
        <w:rPr>
          <w:rFonts w:cstheme="minorHAnsi"/>
          <w:b/>
          <w:bCs/>
          <w:sz w:val="24"/>
          <w:szCs w:val="24"/>
        </w:rPr>
        <w:t>:</w:t>
      </w:r>
      <w:r w:rsidRPr="009B4E8C">
        <w:rPr>
          <w:rFonts w:cstheme="minorHAnsi"/>
          <w:sz w:val="24"/>
          <w:szCs w:val="24"/>
        </w:rPr>
        <w:t xml:space="preserve"> </w:t>
      </w:r>
      <w:r w:rsidRPr="009B4E8C">
        <w:rPr>
          <w:rFonts w:cstheme="minorHAnsi"/>
          <w:sz w:val="24"/>
          <w:szCs w:val="24"/>
        </w:rPr>
        <w:tab/>
      </w:r>
      <w:r w:rsidR="00955265">
        <w:rPr>
          <w:rFonts w:cstheme="minorHAnsi"/>
          <w:sz w:val="24"/>
          <w:szCs w:val="24"/>
        </w:rPr>
        <w:t>3 años manejo de personal, logística, ventas y administración</w:t>
      </w:r>
      <w:r w:rsidR="00797B24" w:rsidRPr="009B4E8C">
        <w:rPr>
          <w:rFonts w:cstheme="minorHAnsi"/>
          <w:sz w:val="24"/>
          <w:szCs w:val="24"/>
        </w:rPr>
        <w:t xml:space="preserve"> </w:t>
      </w:r>
    </w:p>
    <w:p w14:paraId="423B5591" w14:textId="7D199410" w:rsidR="004B3A08" w:rsidRPr="009B4E8C" w:rsidRDefault="004B3A08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 xml:space="preserve">Sexo: </w:t>
      </w:r>
      <w:r w:rsidRPr="009B4E8C">
        <w:rPr>
          <w:rFonts w:cstheme="minorHAnsi"/>
          <w:b/>
          <w:bCs/>
          <w:sz w:val="24"/>
          <w:szCs w:val="24"/>
        </w:rPr>
        <w:tab/>
      </w:r>
      <w:r w:rsidRPr="009B4E8C">
        <w:rPr>
          <w:rFonts w:cstheme="minorHAnsi"/>
          <w:sz w:val="24"/>
          <w:szCs w:val="24"/>
        </w:rPr>
        <w:tab/>
      </w:r>
      <w:r w:rsidRPr="009B4E8C">
        <w:rPr>
          <w:rFonts w:cstheme="minorHAnsi"/>
          <w:sz w:val="24"/>
          <w:szCs w:val="24"/>
        </w:rPr>
        <w:tab/>
        <w:t xml:space="preserve">Indistinto </w:t>
      </w:r>
    </w:p>
    <w:p w14:paraId="794E7596" w14:textId="3943CB08" w:rsidR="004B3A08" w:rsidRPr="009B4E8C" w:rsidRDefault="004B3A08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Edad:</w:t>
      </w:r>
      <w:r w:rsidRPr="009B4E8C">
        <w:rPr>
          <w:rFonts w:cstheme="minorHAnsi"/>
          <w:sz w:val="24"/>
          <w:szCs w:val="24"/>
        </w:rPr>
        <w:t xml:space="preserve"> </w:t>
      </w:r>
      <w:r w:rsidRPr="009B4E8C">
        <w:rPr>
          <w:rFonts w:cstheme="minorHAnsi"/>
          <w:sz w:val="24"/>
          <w:szCs w:val="24"/>
        </w:rPr>
        <w:tab/>
      </w:r>
      <w:r w:rsidRPr="009B4E8C">
        <w:rPr>
          <w:rFonts w:cstheme="minorHAnsi"/>
          <w:sz w:val="24"/>
          <w:szCs w:val="24"/>
        </w:rPr>
        <w:tab/>
      </w:r>
      <w:r w:rsidRPr="009B4E8C">
        <w:rPr>
          <w:rFonts w:cstheme="minorHAnsi"/>
          <w:sz w:val="24"/>
          <w:szCs w:val="24"/>
        </w:rPr>
        <w:tab/>
      </w:r>
      <w:r w:rsidR="00955265">
        <w:rPr>
          <w:rFonts w:cstheme="minorHAnsi"/>
          <w:sz w:val="24"/>
          <w:szCs w:val="24"/>
        </w:rPr>
        <w:t>35</w:t>
      </w:r>
      <w:r w:rsidR="00797B24" w:rsidRPr="009B4E8C">
        <w:rPr>
          <w:rFonts w:cstheme="minorHAnsi"/>
          <w:sz w:val="24"/>
          <w:szCs w:val="24"/>
        </w:rPr>
        <w:t xml:space="preserve"> años en adelante</w:t>
      </w:r>
    </w:p>
    <w:p w14:paraId="533C3BB5" w14:textId="43E4B24B" w:rsidR="004B3A08" w:rsidRPr="009B4E8C" w:rsidRDefault="004B3A08" w:rsidP="009B4E8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9B4E8C" w:rsidRDefault="00D11685" w:rsidP="009B4E8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HABILIDADES:</w:t>
      </w:r>
    </w:p>
    <w:p w14:paraId="688473AB" w14:textId="74B67414" w:rsidR="00D11685" w:rsidRPr="009B4E8C" w:rsidRDefault="00627E07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sz w:val="24"/>
          <w:szCs w:val="24"/>
        </w:rPr>
        <w:t>Trabajo en equipo</w:t>
      </w:r>
      <w:r w:rsidRPr="009B4E8C">
        <w:rPr>
          <w:rFonts w:cstheme="minorHAnsi"/>
          <w:sz w:val="24"/>
          <w:szCs w:val="24"/>
        </w:rPr>
        <w:tab/>
      </w:r>
      <w:r w:rsidRPr="009B4E8C">
        <w:rPr>
          <w:rFonts w:cstheme="minorHAnsi"/>
          <w:sz w:val="24"/>
          <w:szCs w:val="24"/>
        </w:rPr>
        <w:tab/>
        <w:t>Carácter</w:t>
      </w:r>
      <w:r w:rsidR="00FE5CBB" w:rsidRPr="009B4E8C">
        <w:rPr>
          <w:rFonts w:cstheme="minorHAnsi"/>
          <w:sz w:val="24"/>
          <w:szCs w:val="24"/>
        </w:rPr>
        <w:tab/>
      </w:r>
      <w:r w:rsidR="00FE5CBB" w:rsidRPr="009B4E8C">
        <w:rPr>
          <w:rFonts w:cstheme="minorHAnsi"/>
          <w:sz w:val="24"/>
          <w:szCs w:val="24"/>
        </w:rPr>
        <w:tab/>
      </w:r>
      <w:r w:rsidR="00FE5CBB" w:rsidRPr="009B4E8C">
        <w:rPr>
          <w:rFonts w:cstheme="minorHAnsi"/>
          <w:sz w:val="24"/>
          <w:szCs w:val="24"/>
        </w:rPr>
        <w:tab/>
        <w:t>Liderazgo</w:t>
      </w:r>
    </w:p>
    <w:p w14:paraId="174C356E" w14:textId="46BEFF59" w:rsidR="00627E07" w:rsidRPr="009B4E8C" w:rsidRDefault="00627E07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sz w:val="24"/>
          <w:szCs w:val="24"/>
        </w:rPr>
        <w:t>Manejo de gente</w:t>
      </w:r>
      <w:r w:rsidRPr="009B4E8C">
        <w:rPr>
          <w:rFonts w:cstheme="minorHAnsi"/>
          <w:sz w:val="24"/>
          <w:szCs w:val="24"/>
        </w:rPr>
        <w:tab/>
      </w:r>
      <w:r w:rsidRPr="009B4E8C">
        <w:rPr>
          <w:rFonts w:cstheme="minorHAnsi"/>
          <w:sz w:val="24"/>
          <w:szCs w:val="24"/>
        </w:rPr>
        <w:tab/>
        <w:t xml:space="preserve">Comunicación </w:t>
      </w:r>
      <w:r w:rsidR="00FE5CBB" w:rsidRPr="009B4E8C">
        <w:rPr>
          <w:rFonts w:cstheme="minorHAnsi"/>
          <w:sz w:val="24"/>
          <w:szCs w:val="24"/>
        </w:rPr>
        <w:tab/>
      </w:r>
      <w:r w:rsidR="00FE5CBB" w:rsidRPr="009B4E8C">
        <w:rPr>
          <w:rFonts w:cstheme="minorHAnsi"/>
          <w:sz w:val="24"/>
          <w:szCs w:val="24"/>
        </w:rPr>
        <w:tab/>
      </w:r>
      <w:r w:rsidR="00955265">
        <w:rPr>
          <w:rFonts w:cstheme="minorHAnsi"/>
          <w:sz w:val="24"/>
          <w:szCs w:val="24"/>
        </w:rPr>
        <w:t>Operativo</w:t>
      </w:r>
    </w:p>
    <w:p w14:paraId="42C1FE6A" w14:textId="7D068698" w:rsidR="00955265" w:rsidRDefault="00627E07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4E8C">
        <w:rPr>
          <w:rFonts w:cstheme="minorHAnsi"/>
          <w:sz w:val="24"/>
          <w:szCs w:val="24"/>
        </w:rPr>
        <w:t xml:space="preserve">Organización </w:t>
      </w:r>
      <w:r w:rsidRPr="009B4E8C">
        <w:rPr>
          <w:rFonts w:cstheme="minorHAnsi"/>
          <w:sz w:val="24"/>
          <w:szCs w:val="24"/>
        </w:rPr>
        <w:tab/>
        <w:t xml:space="preserve"> </w:t>
      </w:r>
      <w:r w:rsidR="00955265">
        <w:rPr>
          <w:rFonts w:cstheme="minorHAnsi"/>
          <w:sz w:val="24"/>
          <w:szCs w:val="24"/>
        </w:rPr>
        <w:tab/>
      </w:r>
      <w:r w:rsidR="00955265">
        <w:rPr>
          <w:rFonts w:cstheme="minorHAnsi"/>
          <w:sz w:val="24"/>
          <w:szCs w:val="24"/>
        </w:rPr>
        <w:tab/>
        <w:t xml:space="preserve">Empatía </w:t>
      </w:r>
      <w:r w:rsidR="00955265">
        <w:rPr>
          <w:rFonts w:cstheme="minorHAnsi"/>
          <w:sz w:val="24"/>
          <w:szCs w:val="24"/>
        </w:rPr>
        <w:tab/>
      </w:r>
      <w:r w:rsidR="00955265">
        <w:rPr>
          <w:rFonts w:cstheme="minorHAnsi"/>
          <w:sz w:val="24"/>
          <w:szCs w:val="24"/>
        </w:rPr>
        <w:tab/>
      </w:r>
      <w:r w:rsidR="00955265">
        <w:rPr>
          <w:rFonts w:cstheme="minorHAnsi"/>
          <w:sz w:val="24"/>
          <w:szCs w:val="24"/>
        </w:rPr>
        <w:tab/>
        <w:t>Solución de problemas</w:t>
      </w:r>
    </w:p>
    <w:p w14:paraId="2526D9B6" w14:textId="212F0C92" w:rsidR="00955265" w:rsidRDefault="00955265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Sentido de urgencia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Compromiso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Manejo de KPI</w:t>
      </w:r>
    </w:p>
    <w:p w14:paraId="2501FB15" w14:textId="0425F068" w:rsidR="003B0E7C" w:rsidRPr="003B0E7C" w:rsidRDefault="003B0E7C" w:rsidP="009B4E8C">
      <w:pPr>
        <w:spacing w:after="0" w:line="276" w:lineRule="auto"/>
        <w:jc w:val="both"/>
        <w:rPr>
          <w:sz w:val="24"/>
          <w:szCs w:val="24"/>
        </w:rPr>
      </w:pPr>
      <w:r w:rsidRPr="003B0E7C">
        <w:rPr>
          <w:sz w:val="24"/>
          <w:szCs w:val="24"/>
        </w:rPr>
        <w:t>Trabajo bajo presión</w:t>
      </w:r>
    </w:p>
    <w:p w14:paraId="7A22D2B7" w14:textId="77777777" w:rsidR="00955265" w:rsidRPr="009B4E8C" w:rsidRDefault="00955265" w:rsidP="009B4E8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7D74783" w14:textId="61F066B2" w:rsidR="00047264" w:rsidRPr="009B4E8C" w:rsidRDefault="006B4F2D" w:rsidP="009B4E8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B4E8C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414DB2DD" w14:textId="7BE03F00" w:rsidR="001D6C5C" w:rsidRDefault="00955265" w:rsidP="00955265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Seguimiento de ventas.</w:t>
      </w:r>
    </w:p>
    <w:p w14:paraId="78A404DE" w14:textId="483EB27A" w:rsidR="00955265" w:rsidRDefault="00955265" w:rsidP="00955265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Seguimiento a las sucursales bajo su cargo (2-4)</w:t>
      </w:r>
    </w:p>
    <w:p w14:paraId="0B039FFF" w14:textId="110E2049" w:rsidR="00955265" w:rsidRDefault="00955265" w:rsidP="00955265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Retroalimentación con equipos.</w:t>
      </w:r>
    </w:p>
    <w:p w14:paraId="12E4FF29" w14:textId="64DDCB86" w:rsidR="00955265" w:rsidRDefault="00955265" w:rsidP="00955265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Apertura de sucursales.</w:t>
      </w:r>
    </w:p>
    <w:p w14:paraId="2BD5BC82" w14:textId="25C66D3D" w:rsidR="00955265" w:rsidRDefault="00955265" w:rsidP="00955265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Visita a sucursales bajo su cargo</w:t>
      </w:r>
    </w:p>
    <w:p w14:paraId="48597AC0" w14:textId="02918950" w:rsidR="00023960" w:rsidRDefault="00023960" w:rsidP="00955265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Capacitación al personal.</w:t>
      </w:r>
    </w:p>
    <w:p w14:paraId="10B0AFE2" w14:textId="0092E564" w:rsidR="00955265" w:rsidRDefault="00955265" w:rsidP="00955265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Monitorear ventas diari</w:t>
      </w:r>
      <w:r w:rsidR="0002396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s e indicadores de reparto.</w:t>
      </w:r>
    </w:p>
    <w:p w14:paraId="6CD57F3E" w14:textId="425CDCB8" w:rsidR="00955265" w:rsidRPr="00955265" w:rsidRDefault="00955265" w:rsidP="00955265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Cierre de liquidaciones de sucursales.</w:t>
      </w:r>
    </w:p>
    <w:sectPr w:rsidR="00955265" w:rsidRPr="0095526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5BCF" w14:textId="77777777" w:rsidR="00656D2C" w:rsidRDefault="00656D2C" w:rsidP="00AA62E6">
      <w:pPr>
        <w:spacing w:after="0" w:line="240" w:lineRule="auto"/>
      </w:pPr>
      <w:r>
        <w:separator/>
      </w:r>
    </w:p>
  </w:endnote>
  <w:endnote w:type="continuationSeparator" w:id="0">
    <w:p w14:paraId="1E3FA625" w14:textId="77777777" w:rsidR="00656D2C" w:rsidRDefault="00656D2C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FAF2F" w14:textId="77777777" w:rsidR="00656D2C" w:rsidRDefault="00656D2C" w:rsidP="00AA62E6">
      <w:pPr>
        <w:spacing w:after="0" w:line="240" w:lineRule="auto"/>
      </w:pPr>
      <w:r>
        <w:separator/>
      </w:r>
    </w:p>
  </w:footnote>
  <w:footnote w:type="continuationSeparator" w:id="0">
    <w:p w14:paraId="1A6CC2B6" w14:textId="77777777" w:rsidR="00656D2C" w:rsidRDefault="00656D2C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78"/>
      <w:gridCol w:w="4256"/>
      <w:gridCol w:w="1759"/>
      <w:gridCol w:w="13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541D42B1" w:rsidR="00AA62E6" w:rsidRPr="0010775F" w:rsidRDefault="004F47CC" w:rsidP="00AA62E6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Jefe de </w:t>
          </w:r>
          <w:r w:rsidR="009F1A4D">
            <w:rPr>
              <w:sz w:val="28"/>
              <w:szCs w:val="28"/>
            </w:rPr>
            <w:t>Operaciones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067F68DE" w:rsidR="00AA62E6" w:rsidRPr="00354B37" w:rsidRDefault="009F1A4D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Agosto 2022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10260"/>
    <w:multiLevelType w:val="hybridMultilevel"/>
    <w:tmpl w:val="A1F84D94"/>
    <w:lvl w:ilvl="0" w:tplc="4C829C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4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3"/>
  </w:num>
  <w:num w:numId="6" w16cid:durableId="309556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23960"/>
    <w:rsid w:val="000252CD"/>
    <w:rsid w:val="00035747"/>
    <w:rsid w:val="00047264"/>
    <w:rsid w:val="00065B09"/>
    <w:rsid w:val="001A7349"/>
    <w:rsid w:val="001D6C5C"/>
    <w:rsid w:val="00210BCE"/>
    <w:rsid w:val="00222BBB"/>
    <w:rsid w:val="002254AF"/>
    <w:rsid w:val="002719AA"/>
    <w:rsid w:val="002A0183"/>
    <w:rsid w:val="002D5612"/>
    <w:rsid w:val="003035B3"/>
    <w:rsid w:val="0032328E"/>
    <w:rsid w:val="00376EF8"/>
    <w:rsid w:val="003A1290"/>
    <w:rsid w:val="003B0E7C"/>
    <w:rsid w:val="0042722B"/>
    <w:rsid w:val="004364EB"/>
    <w:rsid w:val="00464EFE"/>
    <w:rsid w:val="00475B93"/>
    <w:rsid w:val="00482E7B"/>
    <w:rsid w:val="004B3A08"/>
    <w:rsid w:val="004B65C7"/>
    <w:rsid w:val="004B6832"/>
    <w:rsid w:val="004F47CC"/>
    <w:rsid w:val="005106C2"/>
    <w:rsid w:val="00537A82"/>
    <w:rsid w:val="00565790"/>
    <w:rsid w:val="005A7D89"/>
    <w:rsid w:val="005D3F92"/>
    <w:rsid w:val="005F5467"/>
    <w:rsid w:val="00627E07"/>
    <w:rsid w:val="00656D2C"/>
    <w:rsid w:val="006B0017"/>
    <w:rsid w:val="006B4F2D"/>
    <w:rsid w:val="006D3D52"/>
    <w:rsid w:val="006F0348"/>
    <w:rsid w:val="00703846"/>
    <w:rsid w:val="00746A14"/>
    <w:rsid w:val="00757C6E"/>
    <w:rsid w:val="00797B24"/>
    <w:rsid w:val="0093148E"/>
    <w:rsid w:val="00955265"/>
    <w:rsid w:val="009B3EC9"/>
    <w:rsid w:val="009B4E8C"/>
    <w:rsid w:val="009B4FF4"/>
    <w:rsid w:val="009E0FCA"/>
    <w:rsid w:val="009E14A1"/>
    <w:rsid w:val="009F1A4D"/>
    <w:rsid w:val="00A2630A"/>
    <w:rsid w:val="00A843A9"/>
    <w:rsid w:val="00AA62E6"/>
    <w:rsid w:val="00AC65F3"/>
    <w:rsid w:val="00B45FB5"/>
    <w:rsid w:val="00B6586B"/>
    <w:rsid w:val="00BC1B0F"/>
    <w:rsid w:val="00C3036A"/>
    <w:rsid w:val="00C821F5"/>
    <w:rsid w:val="00D0794B"/>
    <w:rsid w:val="00D11685"/>
    <w:rsid w:val="00D2717E"/>
    <w:rsid w:val="00D96DB4"/>
    <w:rsid w:val="00DA5A5A"/>
    <w:rsid w:val="00DB5BF9"/>
    <w:rsid w:val="00FA6C56"/>
    <w:rsid w:val="00FD1AB4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Javier Foubert Romero</cp:lastModifiedBy>
  <cp:revision>2</cp:revision>
  <cp:lastPrinted>2022-07-29T14:53:00Z</cp:lastPrinted>
  <dcterms:created xsi:type="dcterms:W3CDTF">2022-08-04T23:28:00Z</dcterms:created>
  <dcterms:modified xsi:type="dcterms:W3CDTF">2022-08-04T23:28:00Z</dcterms:modified>
</cp:coreProperties>
</file>